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8BB79" w14:textId="77777777" w:rsidR="00E21C97" w:rsidRDefault="00E21C97" w:rsidP="007B7DBC">
      <w:pPr>
        <w:spacing w:line="480" w:lineRule="auto"/>
        <w:jc w:val="center"/>
        <w:rPr>
          <w:rFonts w:ascii="Times New Roman" w:hAnsi="Times New Roman" w:cs="Times New Roman"/>
          <w:b/>
          <w:bCs/>
          <w:color w:val="000000" w:themeColor="text1"/>
        </w:rPr>
      </w:pPr>
    </w:p>
    <w:p w14:paraId="74ABEBA3" w14:textId="77777777" w:rsidR="00E21C97" w:rsidRDefault="00E21C97" w:rsidP="007B7DBC">
      <w:pPr>
        <w:spacing w:line="480" w:lineRule="auto"/>
        <w:jc w:val="center"/>
        <w:rPr>
          <w:rFonts w:ascii="Times New Roman" w:hAnsi="Times New Roman" w:cs="Times New Roman"/>
          <w:b/>
          <w:bCs/>
          <w:color w:val="000000" w:themeColor="text1"/>
        </w:rPr>
      </w:pPr>
    </w:p>
    <w:p w14:paraId="63078F10" w14:textId="77777777" w:rsidR="00E21C97" w:rsidRDefault="00E21C97" w:rsidP="007B7DBC">
      <w:pPr>
        <w:spacing w:line="480" w:lineRule="auto"/>
        <w:jc w:val="center"/>
        <w:rPr>
          <w:rFonts w:ascii="Times New Roman" w:hAnsi="Times New Roman" w:cs="Times New Roman"/>
          <w:b/>
          <w:bCs/>
          <w:color w:val="000000" w:themeColor="text1"/>
        </w:rPr>
      </w:pPr>
    </w:p>
    <w:p w14:paraId="39A03870" w14:textId="77777777" w:rsidR="00E21C97" w:rsidRDefault="00E21C97" w:rsidP="007B7DBC">
      <w:pPr>
        <w:spacing w:line="480" w:lineRule="auto"/>
        <w:jc w:val="center"/>
        <w:rPr>
          <w:rFonts w:ascii="Times New Roman" w:hAnsi="Times New Roman" w:cs="Times New Roman"/>
          <w:b/>
          <w:bCs/>
          <w:color w:val="000000" w:themeColor="text1"/>
        </w:rPr>
      </w:pPr>
    </w:p>
    <w:p w14:paraId="2B14DEB7" w14:textId="77777777" w:rsidR="00E21C97" w:rsidRDefault="00E21C97" w:rsidP="007B7DBC">
      <w:pPr>
        <w:spacing w:line="480" w:lineRule="auto"/>
        <w:jc w:val="center"/>
        <w:rPr>
          <w:rFonts w:ascii="Times New Roman" w:hAnsi="Times New Roman" w:cs="Times New Roman"/>
          <w:b/>
          <w:bCs/>
          <w:color w:val="000000" w:themeColor="text1"/>
        </w:rPr>
      </w:pPr>
    </w:p>
    <w:p w14:paraId="5055983C" w14:textId="77777777" w:rsidR="00E21C97" w:rsidRDefault="00E21C97" w:rsidP="007B7DBC">
      <w:pPr>
        <w:spacing w:line="480" w:lineRule="auto"/>
        <w:jc w:val="center"/>
        <w:rPr>
          <w:rFonts w:ascii="Times New Roman" w:hAnsi="Times New Roman" w:cs="Times New Roman"/>
          <w:b/>
          <w:bCs/>
          <w:color w:val="000000" w:themeColor="text1"/>
        </w:rPr>
      </w:pPr>
    </w:p>
    <w:p w14:paraId="600E07FC" w14:textId="77777777" w:rsidR="00E21C97" w:rsidRDefault="00E21C97" w:rsidP="007B7DBC">
      <w:pPr>
        <w:spacing w:line="480" w:lineRule="auto"/>
        <w:jc w:val="center"/>
        <w:rPr>
          <w:rFonts w:ascii="Times New Roman" w:hAnsi="Times New Roman" w:cs="Times New Roman"/>
          <w:b/>
          <w:bCs/>
          <w:color w:val="000000" w:themeColor="text1"/>
        </w:rPr>
      </w:pPr>
    </w:p>
    <w:p w14:paraId="729B70FF" w14:textId="77777777" w:rsidR="00E21C97" w:rsidRDefault="00E21C97" w:rsidP="007B7DBC">
      <w:pPr>
        <w:spacing w:line="480" w:lineRule="auto"/>
        <w:jc w:val="center"/>
        <w:rPr>
          <w:rFonts w:ascii="Times New Roman" w:hAnsi="Times New Roman" w:cs="Times New Roman"/>
          <w:b/>
          <w:bCs/>
          <w:color w:val="000000" w:themeColor="text1"/>
        </w:rPr>
      </w:pPr>
    </w:p>
    <w:p w14:paraId="65894C36" w14:textId="77777777" w:rsidR="00E21C97" w:rsidRDefault="00E21C97" w:rsidP="007B7DBC">
      <w:pPr>
        <w:spacing w:line="480" w:lineRule="auto"/>
        <w:jc w:val="center"/>
        <w:rPr>
          <w:rFonts w:ascii="Times New Roman" w:hAnsi="Times New Roman" w:cs="Times New Roman"/>
          <w:b/>
          <w:bCs/>
          <w:color w:val="000000" w:themeColor="text1"/>
        </w:rPr>
      </w:pPr>
    </w:p>
    <w:p w14:paraId="470B4BD1" w14:textId="7D24C2B8" w:rsidR="000842FC" w:rsidRPr="00442D1E" w:rsidRDefault="000842FC" w:rsidP="007B7DBC">
      <w:pPr>
        <w:spacing w:line="480" w:lineRule="auto"/>
        <w:jc w:val="center"/>
        <w:rPr>
          <w:rFonts w:ascii="Times New Roman" w:hAnsi="Times New Roman" w:cs="Times New Roman"/>
          <w:b/>
          <w:bCs/>
          <w:color w:val="000000" w:themeColor="text1"/>
        </w:rPr>
      </w:pPr>
      <w:r w:rsidRPr="00442D1E">
        <w:rPr>
          <w:rFonts w:ascii="Times New Roman" w:hAnsi="Times New Roman" w:cs="Times New Roman"/>
          <w:b/>
          <w:bCs/>
          <w:color w:val="000000" w:themeColor="text1"/>
        </w:rPr>
        <w:t xml:space="preserve">The Use of Technology </w:t>
      </w:r>
      <w:r w:rsidR="00442D1E" w:rsidRPr="00442D1E">
        <w:rPr>
          <w:rFonts w:ascii="Times New Roman" w:hAnsi="Times New Roman" w:cs="Times New Roman"/>
          <w:b/>
          <w:bCs/>
          <w:color w:val="000000" w:themeColor="text1"/>
        </w:rPr>
        <w:t>in Speech-Language Pathology Practices</w:t>
      </w:r>
      <w:r w:rsidR="00895D88">
        <w:rPr>
          <w:rFonts w:ascii="Times New Roman" w:hAnsi="Times New Roman" w:cs="Times New Roman"/>
          <w:b/>
          <w:bCs/>
          <w:color w:val="000000" w:themeColor="text1"/>
        </w:rPr>
        <w:t>:</w:t>
      </w:r>
      <w:r w:rsidR="00442D1E" w:rsidRPr="00442D1E">
        <w:rPr>
          <w:rFonts w:ascii="Times New Roman" w:hAnsi="Times New Roman" w:cs="Times New Roman"/>
          <w:b/>
          <w:bCs/>
          <w:color w:val="000000" w:themeColor="text1"/>
        </w:rPr>
        <w:t xml:space="preserve"> </w:t>
      </w:r>
      <w:r w:rsidRPr="00442D1E">
        <w:rPr>
          <w:rFonts w:ascii="Times New Roman" w:hAnsi="Times New Roman" w:cs="Times New Roman"/>
          <w:b/>
          <w:bCs/>
          <w:color w:val="000000" w:themeColor="text1"/>
        </w:rPr>
        <w:t>Prior to and During the COVID-19 Pandemic</w:t>
      </w:r>
    </w:p>
    <w:p w14:paraId="0D5F5C17" w14:textId="77777777" w:rsidR="00F74C0D" w:rsidRDefault="00F74C0D" w:rsidP="007B7DBC">
      <w:pPr>
        <w:spacing w:line="480" w:lineRule="auto"/>
        <w:jc w:val="center"/>
        <w:rPr>
          <w:rFonts w:ascii="Times New Roman" w:hAnsi="Times New Roman" w:cs="Times New Roman"/>
          <w:color w:val="000000" w:themeColor="text1"/>
        </w:rPr>
      </w:pPr>
    </w:p>
    <w:p w14:paraId="1C7E1675" w14:textId="62165247" w:rsidR="00814775" w:rsidRPr="002C2FD1" w:rsidRDefault="00814775" w:rsidP="007B7DBC">
      <w:pPr>
        <w:spacing w:line="480" w:lineRule="auto"/>
        <w:jc w:val="center"/>
        <w:rPr>
          <w:rFonts w:ascii="Times New Roman" w:hAnsi="Times New Roman" w:cs="Times New Roman"/>
          <w:color w:val="000000" w:themeColor="text1"/>
        </w:rPr>
      </w:pPr>
      <w:r w:rsidRPr="002C2FD1">
        <w:rPr>
          <w:rFonts w:ascii="Times New Roman" w:hAnsi="Times New Roman" w:cs="Times New Roman"/>
          <w:color w:val="000000" w:themeColor="text1"/>
        </w:rPr>
        <w:t>Claire Kite</w:t>
      </w:r>
    </w:p>
    <w:p w14:paraId="00AD6404" w14:textId="5B01B055" w:rsidR="002C2FD1" w:rsidRPr="002C2FD1" w:rsidRDefault="002C2FD1" w:rsidP="007B7DBC">
      <w:pPr>
        <w:spacing w:line="480" w:lineRule="auto"/>
        <w:jc w:val="center"/>
        <w:rPr>
          <w:rFonts w:ascii="Times New Roman" w:hAnsi="Times New Roman" w:cs="Times New Roman"/>
          <w:color w:val="000000" w:themeColor="text1"/>
        </w:rPr>
      </w:pPr>
      <w:r w:rsidRPr="002C2FD1">
        <w:rPr>
          <w:rFonts w:ascii="Times New Roman" w:hAnsi="Times New Roman" w:cs="Times New Roman"/>
          <w:color w:val="000000" w:themeColor="text1"/>
        </w:rPr>
        <w:t>Department of Education, Colorado College</w:t>
      </w:r>
    </w:p>
    <w:p w14:paraId="1421DE45" w14:textId="3964CB17" w:rsidR="00814775" w:rsidRDefault="00E21C97" w:rsidP="007B7DBC">
      <w:pPr>
        <w:spacing w:line="480" w:lineRule="auto"/>
        <w:jc w:val="center"/>
        <w:rPr>
          <w:rFonts w:ascii="Times New Roman" w:hAnsi="Times New Roman" w:cs="Times New Roman"/>
          <w:color w:val="000000" w:themeColor="text1"/>
        </w:rPr>
      </w:pPr>
      <w:r w:rsidRPr="002C2FD1">
        <w:rPr>
          <w:rFonts w:ascii="Times New Roman" w:hAnsi="Times New Roman" w:cs="Times New Roman"/>
          <w:color w:val="000000" w:themeColor="text1"/>
        </w:rPr>
        <w:t>Senior Thesis</w:t>
      </w:r>
    </w:p>
    <w:p w14:paraId="6ACFFB62" w14:textId="76543677" w:rsidR="00461F6D" w:rsidRPr="002C2FD1" w:rsidRDefault="00C448CE" w:rsidP="007B7DBC">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May </w:t>
      </w:r>
      <w:r w:rsidR="00363C02">
        <w:rPr>
          <w:rFonts w:ascii="Times New Roman" w:hAnsi="Times New Roman" w:cs="Times New Roman"/>
          <w:color w:val="000000" w:themeColor="text1"/>
        </w:rPr>
        <w:t>7</w:t>
      </w:r>
      <w:r w:rsidR="00461F6D">
        <w:rPr>
          <w:rFonts w:ascii="Times New Roman" w:hAnsi="Times New Roman" w:cs="Times New Roman"/>
          <w:color w:val="000000" w:themeColor="text1"/>
        </w:rPr>
        <w:t>, 2021</w:t>
      </w:r>
    </w:p>
    <w:p w14:paraId="46690147" w14:textId="77777777" w:rsidR="00E21C97" w:rsidRDefault="00E21C97" w:rsidP="007B7DBC">
      <w:pPr>
        <w:spacing w:line="480" w:lineRule="auto"/>
        <w:jc w:val="center"/>
        <w:rPr>
          <w:rFonts w:ascii="Times New Roman" w:hAnsi="Times New Roman" w:cs="Times New Roman"/>
          <w:b/>
          <w:bCs/>
          <w:color w:val="000000" w:themeColor="text1"/>
        </w:rPr>
      </w:pPr>
    </w:p>
    <w:p w14:paraId="50DC0298" w14:textId="77777777" w:rsidR="000842FC" w:rsidRDefault="000842FC" w:rsidP="007B7DBC">
      <w:pPr>
        <w:spacing w:line="480" w:lineRule="auto"/>
        <w:jc w:val="center"/>
        <w:rPr>
          <w:rFonts w:ascii="Times New Roman" w:hAnsi="Times New Roman" w:cs="Times New Roman"/>
          <w:b/>
          <w:bCs/>
          <w:color w:val="000000" w:themeColor="text1"/>
        </w:rPr>
      </w:pPr>
    </w:p>
    <w:p w14:paraId="6D07CC6F" w14:textId="7073FDC7" w:rsidR="0091091C" w:rsidRDefault="0091091C" w:rsidP="007B7DBC">
      <w:pPr>
        <w:pageBreakBefore/>
        <w:spacing w:line="48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Abstract</w:t>
      </w:r>
    </w:p>
    <w:p w14:paraId="3AB67BA5" w14:textId="46A2B6C8" w:rsidR="00E91493" w:rsidRPr="0081402E" w:rsidRDefault="0081402E" w:rsidP="009740E8">
      <w:pPr>
        <w:spacing w:line="480" w:lineRule="auto"/>
        <w:rPr>
          <w:rFonts w:ascii="Times New Roman" w:hAnsi="Times New Roman" w:cs="Times New Roman"/>
          <w:color w:val="000000" w:themeColor="text1"/>
        </w:rPr>
      </w:pPr>
      <w:r>
        <w:rPr>
          <w:rFonts w:ascii="Times New Roman" w:hAnsi="Times New Roman" w:cs="Times New Roman"/>
          <w:b/>
          <w:bCs/>
          <w:color w:val="000000" w:themeColor="text1"/>
        </w:rPr>
        <w:tab/>
      </w:r>
      <w:r>
        <w:rPr>
          <w:rFonts w:ascii="Times New Roman" w:hAnsi="Times New Roman" w:cs="Times New Roman"/>
          <w:color w:val="000000" w:themeColor="text1"/>
        </w:rPr>
        <w:t xml:space="preserve">Speech-language pathologists </w:t>
      </w:r>
      <w:r w:rsidR="00660716">
        <w:rPr>
          <w:rFonts w:ascii="Times New Roman" w:hAnsi="Times New Roman" w:cs="Times New Roman"/>
          <w:color w:val="000000" w:themeColor="text1"/>
        </w:rPr>
        <w:t xml:space="preserve">(SLPs) </w:t>
      </w:r>
      <w:r w:rsidR="001F4367">
        <w:rPr>
          <w:rFonts w:ascii="Times New Roman" w:hAnsi="Times New Roman" w:cs="Times New Roman"/>
          <w:color w:val="000000" w:themeColor="text1"/>
        </w:rPr>
        <w:t xml:space="preserve">treat </w:t>
      </w:r>
      <w:r w:rsidR="0061483A">
        <w:rPr>
          <w:rFonts w:ascii="Times New Roman" w:hAnsi="Times New Roman" w:cs="Times New Roman"/>
          <w:color w:val="000000" w:themeColor="text1"/>
        </w:rPr>
        <w:t xml:space="preserve">various </w:t>
      </w:r>
      <w:r w:rsidR="00D9690A">
        <w:rPr>
          <w:rFonts w:ascii="Times New Roman" w:hAnsi="Times New Roman" w:cs="Times New Roman"/>
          <w:color w:val="000000" w:themeColor="text1"/>
        </w:rPr>
        <w:t>differences and disorders</w:t>
      </w:r>
      <w:r w:rsidR="00863299">
        <w:rPr>
          <w:rFonts w:ascii="Times New Roman" w:hAnsi="Times New Roman" w:cs="Times New Roman"/>
          <w:color w:val="000000" w:themeColor="text1"/>
        </w:rPr>
        <w:t xml:space="preserve"> in a variety of settings (private practice, schools, hospitals). </w:t>
      </w:r>
      <w:r w:rsidR="005F6605">
        <w:rPr>
          <w:rFonts w:ascii="Times New Roman" w:hAnsi="Times New Roman" w:cs="Times New Roman"/>
          <w:color w:val="000000" w:themeColor="text1"/>
        </w:rPr>
        <w:t>S</w:t>
      </w:r>
      <w:r w:rsidR="00660716">
        <w:rPr>
          <w:rFonts w:ascii="Times New Roman" w:hAnsi="Times New Roman" w:cs="Times New Roman"/>
          <w:color w:val="000000" w:themeColor="text1"/>
        </w:rPr>
        <w:t xml:space="preserve">LPs </w:t>
      </w:r>
      <w:r w:rsidR="005F6605">
        <w:rPr>
          <w:rFonts w:ascii="Times New Roman" w:hAnsi="Times New Roman" w:cs="Times New Roman"/>
          <w:color w:val="000000" w:themeColor="text1"/>
        </w:rPr>
        <w:t xml:space="preserve">can </w:t>
      </w:r>
      <w:r w:rsidR="00660716">
        <w:rPr>
          <w:rFonts w:ascii="Times New Roman" w:hAnsi="Times New Roman" w:cs="Times New Roman"/>
          <w:color w:val="000000" w:themeColor="text1"/>
        </w:rPr>
        <w:t>use</w:t>
      </w:r>
      <w:r w:rsidR="001B7BD6">
        <w:rPr>
          <w:rFonts w:ascii="Times New Roman" w:hAnsi="Times New Roman" w:cs="Times New Roman"/>
          <w:color w:val="000000" w:themeColor="text1"/>
        </w:rPr>
        <w:t xml:space="preserve"> different tools, such as technology, to </w:t>
      </w:r>
      <w:r w:rsidR="005F6605">
        <w:rPr>
          <w:rFonts w:ascii="Times New Roman" w:hAnsi="Times New Roman" w:cs="Times New Roman"/>
          <w:color w:val="000000" w:themeColor="text1"/>
        </w:rPr>
        <w:t>enrich therapy</w:t>
      </w:r>
      <w:r w:rsidR="0095366A">
        <w:rPr>
          <w:rFonts w:ascii="Times New Roman" w:hAnsi="Times New Roman" w:cs="Times New Roman"/>
          <w:color w:val="000000" w:themeColor="text1"/>
        </w:rPr>
        <w:t xml:space="preserve">. During the COVID-19 pandemic, </w:t>
      </w:r>
      <w:r w:rsidR="000A77FB">
        <w:rPr>
          <w:rFonts w:ascii="Times New Roman" w:hAnsi="Times New Roman" w:cs="Times New Roman"/>
          <w:color w:val="000000" w:themeColor="text1"/>
        </w:rPr>
        <w:t xml:space="preserve">speech-language pathologists transitioned </w:t>
      </w:r>
      <w:r w:rsidR="00835067">
        <w:rPr>
          <w:rFonts w:ascii="Times New Roman" w:hAnsi="Times New Roman" w:cs="Times New Roman"/>
          <w:color w:val="000000" w:themeColor="text1"/>
        </w:rPr>
        <w:t xml:space="preserve">from in-person therapy </w:t>
      </w:r>
      <w:r w:rsidR="000A77FB">
        <w:rPr>
          <w:rFonts w:ascii="Times New Roman" w:hAnsi="Times New Roman" w:cs="Times New Roman"/>
          <w:color w:val="000000" w:themeColor="text1"/>
        </w:rPr>
        <w:t>to teletherapy</w:t>
      </w:r>
      <w:r w:rsidR="00835067">
        <w:rPr>
          <w:rFonts w:ascii="Times New Roman" w:hAnsi="Times New Roman" w:cs="Times New Roman"/>
          <w:color w:val="000000" w:themeColor="text1"/>
        </w:rPr>
        <w:t xml:space="preserve">, so </w:t>
      </w:r>
      <w:r w:rsidR="0040467D">
        <w:rPr>
          <w:rFonts w:ascii="Times New Roman" w:hAnsi="Times New Roman" w:cs="Times New Roman"/>
          <w:color w:val="000000" w:themeColor="text1"/>
        </w:rPr>
        <w:t xml:space="preserve">all therapy occurred virtually. This paper investigates the experiences </w:t>
      </w:r>
      <w:r w:rsidR="00223752">
        <w:rPr>
          <w:rFonts w:ascii="Times New Roman" w:hAnsi="Times New Roman" w:cs="Times New Roman"/>
          <w:color w:val="000000" w:themeColor="text1"/>
        </w:rPr>
        <w:t>of SLPs during the pandemic to</w:t>
      </w:r>
      <w:r w:rsidR="001524F1">
        <w:rPr>
          <w:rFonts w:ascii="Times New Roman" w:hAnsi="Times New Roman" w:cs="Times New Roman"/>
          <w:color w:val="000000" w:themeColor="text1"/>
        </w:rPr>
        <w:t xml:space="preserve"> understand the </w:t>
      </w:r>
      <w:r w:rsidR="00835067">
        <w:rPr>
          <w:rFonts w:ascii="Times New Roman" w:hAnsi="Times New Roman" w:cs="Times New Roman"/>
          <w:color w:val="000000" w:themeColor="text1"/>
        </w:rPr>
        <w:t xml:space="preserve">impact </w:t>
      </w:r>
      <w:r w:rsidR="003D728E">
        <w:rPr>
          <w:rFonts w:ascii="Times New Roman" w:hAnsi="Times New Roman" w:cs="Times New Roman"/>
          <w:color w:val="000000" w:themeColor="text1"/>
        </w:rPr>
        <w:t xml:space="preserve">of teletherapy </w:t>
      </w:r>
      <w:r w:rsidR="00391584">
        <w:rPr>
          <w:rFonts w:ascii="Times New Roman" w:hAnsi="Times New Roman" w:cs="Times New Roman"/>
          <w:color w:val="000000" w:themeColor="text1"/>
        </w:rPr>
        <w:t xml:space="preserve">on </w:t>
      </w:r>
      <w:r w:rsidR="0047010D">
        <w:rPr>
          <w:rFonts w:ascii="Times New Roman" w:hAnsi="Times New Roman" w:cs="Times New Roman"/>
          <w:color w:val="000000" w:themeColor="text1"/>
        </w:rPr>
        <w:t>SLPs’ and students’ social-emotional status</w:t>
      </w:r>
      <w:r w:rsidR="005A2BFF">
        <w:rPr>
          <w:rFonts w:ascii="Times New Roman" w:hAnsi="Times New Roman" w:cs="Times New Roman"/>
          <w:color w:val="000000" w:themeColor="text1"/>
        </w:rPr>
        <w:t>, students’ learning environment, and the overall quality of therapy</w:t>
      </w:r>
      <w:r w:rsidR="00E148AF">
        <w:rPr>
          <w:rFonts w:ascii="Times New Roman" w:hAnsi="Times New Roman" w:cs="Times New Roman"/>
          <w:color w:val="000000" w:themeColor="text1"/>
        </w:rPr>
        <w:t xml:space="preserve">. </w:t>
      </w:r>
      <w:r w:rsidR="00327A60">
        <w:rPr>
          <w:rFonts w:ascii="Times New Roman" w:hAnsi="Times New Roman" w:cs="Times New Roman"/>
          <w:color w:val="000000" w:themeColor="text1"/>
        </w:rPr>
        <w:t>The findings of the study indicate that</w:t>
      </w:r>
      <w:r w:rsidR="00FD4354">
        <w:rPr>
          <w:rFonts w:ascii="Times New Roman" w:hAnsi="Times New Roman" w:cs="Times New Roman"/>
          <w:color w:val="000000" w:themeColor="text1"/>
        </w:rPr>
        <w:t xml:space="preserve"> during </w:t>
      </w:r>
      <w:r w:rsidR="003E30F9">
        <w:rPr>
          <w:rFonts w:ascii="Times New Roman" w:hAnsi="Times New Roman" w:cs="Times New Roman"/>
          <w:color w:val="000000" w:themeColor="text1"/>
        </w:rPr>
        <w:t>virtual instruction</w:t>
      </w:r>
      <w:r w:rsidR="00327A60">
        <w:rPr>
          <w:rFonts w:ascii="Times New Roman" w:hAnsi="Times New Roman" w:cs="Times New Roman"/>
          <w:color w:val="000000" w:themeColor="text1"/>
        </w:rPr>
        <w:t xml:space="preserve"> </w:t>
      </w:r>
      <w:r w:rsidR="009E1E96">
        <w:rPr>
          <w:rFonts w:ascii="Times New Roman" w:hAnsi="Times New Roman" w:cs="Times New Roman"/>
          <w:color w:val="000000" w:themeColor="text1"/>
        </w:rPr>
        <w:t xml:space="preserve">students and SLPs suffered socially and emotionally, </w:t>
      </w:r>
      <w:r w:rsidR="003F6439">
        <w:rPr>
          <w:rFonts w:ascii="Times New Roman" w:hAnsi="Times New Roman" w:cs="Times New Roman"/>
          <w:color w:val="000000" w:themeColor="text1"/>
        </w:rPr>
        <w:t>students</w:t>
      </w:r>
      <w:r w:rsidR="00E861A7">
        <w:rPr>
          <w:rFonts w:ascii="Times New Roman" w:hAnsi="Times New Roman" w:cs="Times New Roman"/>
          <w:color w:val="000000" w:themeColor="text1"/>
        </w:rPr>
        <w:t xml:space="preserve"> </w:t>
      </w:r>
      <w:r w:rsidR="00FD4354">
        <w:rPr>
          <w:rFonts w:ascii="Times New Roman" w:hAnsi="Times New Roman" w:cs="Times New Roman"/>
          <w:color w:val="000000" w:themeColor="text1"/>
        </w:rPr>
        <w:t xml:space="preserve">struggled to create productive learning environments, and the overall quality of therapy </w:t>
      </w:r>
      <w:r w:rsidR="004A3083">
        <w:rPr>
          <w:rFonts w:ascii="Times New Roman" w:hAnsi="Times New Roman" w:cs="Times New Roman"/>
          <w:color w:val="000000" w:themeColor="text1"/>
        </w:rPr>
        <w:t xml:space="preserve">was negatively impacted. </w:t>
      </w:r>
      <w:r w:rsidR="009D4305">
        <w:rPr>
          <w:rFonts w:ascii="Times New Roman" w:hAnsi="Times New Roman" w:cs="Times New Roman"/>
          <w:color w:val="000000" w:themeColor="text1"/>
        </w:rPr>
        <w:t xml:space="preserve">Moving forward, speech-language pathologists should receive </w:t>
      </w:r>
      <w:r w:rsidR="0010358F">
        <w:rPr>
          <w:rFonts w:ascii="Times New Roman" w:hAnsi="Times New Roman" w:cs="Times New Roman"/>
          <w:color w:val="000000" w:themeColor="text1"/>
        </w:rPr>
        <w:t>appropriate</w:t>
      </w:r>
      <w:r w:rsidR="009D4305">
        <w:rPr>
          <w:rFonts w:ascii="Times New Roman" w:hAnsi="Times New Roman" w:cs="Times New Roman"/>
          <w:color w:val="000000" w:themeColor="text1"/>
        </w:rPr>
        <w:t xml:space="preserve"> training in teletherapy and </w:t>
      </w:r>
      <w:r w:rsidR="00DA6AF2">
        <w:rPr>
          <w:rFonts w:ascii="Times New Roman" w:hAnsi="Times New Roman" w:cs="Times New Roman"/>
          <w:color w:val="000000" w:themeColor="text1"/>
        </w:rPr>
        <w:t>be provided</w:t>
      </w:r>
      <w:r w:rsidR="009D4305">
        <w:rPr>
          <w:rFonts w:ascii="Times New Roman" w:hAnsi="Times New Roman" w:cs="Times New Roman"/>
          <w:color w:val="000000" w:themeColor="text1"/>
        </w:rPr>
        <w:t xml:space="preserve"> </w:t>
      </w:r>
      <w:r w:rsidR="00DA6AF2">
        <w:rPr>
          <w:rFonts w:ascii="Times New Roman" w:hAnsi="Times New Roman" w:cs="Times New Roman"/>
          <w:color w:val="000000" w:themeColor="text1"/>
        </w:rPr>
        <w:t>with the</w:t>
      </w:r>
      <w:r w:rsidR="009D4305">
        <w:rPr>
          <w:rFonts w:ascii="Times New Roman" w:hAnsi="Times New Roman" w:cs="Times New Roman"/>
          <w:color w:val="000000" w:themeColor="text1"/>
        </w:rPr>
        <w:t xml:space="preserve"> </w:t>
      </w:r>
      <w:r w:rsidR="00FD5D30">
        <w:rPr>
          <w:rFonts w:ascii="Times New Roman" w:hAnsi="Times New Roman" w:cs="Times New Roman"/>
          <w:color w:val="000000" w:themeColor="text1"/>
        </w:rPr>
        <w:t>proper equipment</w:t>
      </w:r>
      <w:r w:rsidR="00DA6AF2">
        <w:rPr>
          <w:rFonts w:ascii="Times New Roman" w:hAnsi="Times New Roman" w:cs="Times New Roman"/>
          <w:color w:val="000000" w:themeColor="text1"/>
        </w:rPr>
        <w:t xml:space="preserve"> for telepractice</w:t>
      </w:r>
      <w:r w:rsidR="00FD5D30">
        <w:rPr>
          <w:rFonts w:ascii="Times New Roman" w:hAnsi="Times New Roman" w:cs="Times New Roman"/>
          <w:color w:val="000000" w:themeColor="text1"/>
        </w:rPr>
        <w:t xml:space="preserve"> so that</w:t>
      </w:r>
      <w:r w:rsidR="00DA6AF2">
        <w:rPr>
          <w:rFonts w:ascii="Times New Roman" w:hAnsi="Times New Roman" w:cs="Times New Roman"/>
          <w:color w:val="000000" w:themeColor="text1"/>
        </w:rPr>
        <w:t xml:space="preserve"> virtual</w:t>
      </w:r>
      <w:r w:rsidR="00FD5D30">
        <w:rPr>
          <w:rFonts w:ascii="Times New Roman" w:hAnsi="Times New Roman" w:cs="Times New Roman"/>
          <w:color w:val="000000" w:themeColor="text1"/>
        </w:rPr>
        <w:t xml:space="preserve"> </w:t>
      </w:r>
      <w:r w:rsidR="00DA6AF2">
        <w:rPr>
          <w:rFonts w:ascii="Times New Roman" w:hAnsi="Times New Roman" w:cs="Times New Roman"/>
          <w:color w:val="000000" w:themeColor="text1"/>
        </w:rPr>
        <w:t>therapy</w:t>
      </w:r>
      <w:r w:rsidR="00FD5D30">
        <w:rPr>
          <w:rFonts w:ascii="Times New Roman" w:hAnsi="Times New Roman" w:cs="Times New Roman"/>
          <w:color w:val="000000" w:themeColor="text1"/>
        </w:rPr>
        <w:t xml:space="preserve"> is as effective as possible. </w:t>
      </w:r>
    </w:p>
    <w:p w14:paraId="21D3797F" w14:textId="48E8BD33" w:rsidR="00E31A6C" w:rsidRPr="00442D1E" w:rsidRDefault="00E31A6C" w:rsidP="00E31A6C">
      <w:pPr>
        <w:pageBreakBefore/>
        <w:spacing w:line="480" w:lineRule="auto"/>
        <w:jc w:val="center"/>
        <w:rPr>
          <w:rFonts w:ascii="Times New Roman" w:hAnsi="Times New Roman" w:cs="Times New Roman"/>
          <w:b/>
          <w:bCs/>
          <w:color w:val="000000" w:themeColor="text1"/>
        </w:rPr>
      </w:pPr>
      <w:r w:rsidRPr="00442D1E">
        <w:rPr>
          <w:rFonts w:ascii="Times New Roman" w:hAnsi="Times New Roman" w:cs="Times New Roman"/>
          <w:b/>
          <w:bCs/>
          <w:color w:val="000000" w:themeColor="text1"/>
        </w:rPr>
        <w:lastRenderedPageBreak/>
        <w:t>The Use of Technology in Speech-Language Pathology Practices</w:t>
      </w:r>
      <w:r>
        <w:rPr>
          <w:rFonts w:ascii="Times New Roman" w:hAnsi="Times New Roman" w:cs="Times New Roman"/>
          <w:b/>
          <w:bCs/>
          <w:color w:val="000000" w:themeColor="text1"/>
        </w:rPr>
        <w:t>:</w:t>
      </w:r>
      <w:r w:rsidRPr="00442D1E">
        <w:rPr>
          <w:rFonts w:ascii="Times New Roman" w:hAnsi="Times New Roman" w:cs="Times New Roman"/>
          <w:b/>
          <w:bCs/>
          <w:color w:val="000000" w:themeColor="text1"/>
        </w:rPr>
        <w:t xml:space="preserve"> Prior to and During the COVID-19 Pandemic</w:t>
      </w:r>
    </w:p>
    <w:p w14:paraId="18C7AFB4" w14:textId="77777777" w:rsidR="002E7158" w:rsidRPr="001E1CE3" w:rsidRDefault="002E7158" w:rsidP="007B7DBC">
      <w:pPr>
        <w:spacing w:line="480" w:lineRule="auto"/>
        <w:rPr>
          <w:rFonts w:ascii="Times New Roman" w:hAnsi="Times New Roman" w:cs="Times New Roman"/>
          <w:color w:val="000000" w:themeColor="text1"/>
        </w:rPr>
      </w:pPr>
      <w:r w:rsidRPr="001E1CE3">
        <w:rPr>
          <w:rFonts w:ascii="Times New Roman" w:hAnsi="Times New Roman" w:cs="Times New Roman"/>
          <w:color w:val="000000" w:themeColor="text1"/>
        </w:rPr>
        <w:tab/>
        <w:t xml:space="preserve">In the current day and age, technology is constantly advancing. In order for society to keep up with technological advancements, people must be flexible and adaptable. In the past few decades, technology has become increasingly integrated into people’s daily lives. Technology is found in hospitals, restaurants, stores, homes, schools, and everywhere in between. New apps, websites, and devices are developed daily and serve a variety of purposes. </w:t>
      </w:r>
    </w:p>
    <w:p w14:paraId="3FAC43C3" w14:textId="421AFB21" w:rsidR="002E7158" w:rsidRDefault="002E7158" w:rsidP="007B7DBC">
      <w:pPr>
        <w:spacing w:line="480" w:lineRule="auto"/>
        <w:rPr>
          <w:rFonts w:ascii="Times New Roman" w:hAnsi="Times New Roman" w:cs="Times New Roman"/>
          <w:color w:val="000000" w:themeColor="text1"/>
        </w:rPr>
      </w:pPr>
      <w:r w:rsidRPr="001E1CE3">
        <w:rPr>
          <w:rFonts w:ascii="Times New Roman" w:hAnsi="Times New Roman" w:cs="Times New Roman"/>
          <w:color w:val="000000" w:themeColor="text1"/>
        </w:rPr>
        <w:tab/>
        <w:t xml:space="preserve">The practices of speech-language pathology are evolving alongside technology. Based </w:t>
      </w:r>
      <w:r w:rsidR="00361D60">
        <w:rPr>
          <w:rFonts w:ascii="Times New Roman" w:hAnsi="Times New Roman" w:cs="Times New Roman"/>
          <w:color w:val="000000" w:themeColor="text1"/>
        </w:rPr>
        <w:t>on</w:t>
      </w:r>
      <w:r w:rsidRPr="001E1CE3">
        <w:rPr>
          <w:rFonts w:ascii="Times New Roman" w:hAnsi="Times New Roman" w:cs="Times New Roman"/>
          <w:color w:val="000000" w:themeColor="text1"/>
        </w:rPr>
        <w:t xml:space="preserve"> research and successes, speech-language pathologists</w:t>
      </w:r>
      <w:r w:rsidR="002620DE">
        <w:rPr>
          <w:rFonts w:ascii="Times New Roman" w:hAnsi="Times New Roman" w:cs="Times New Roman"/>
          <w:color w:val="000000" w:themeColor="text1"/>
        </w:rPr>
        <w:t xml:space="preserve"> (SLPs)</w:t>
      </w:r>
      <w:r w:rsidRPr="001E1CE3">
        <w:rPr>
          <w:rFonts w:ascii="Times New Roman" w:hAnsi="Times New Roman" w:cs="Times New Roman"/>
          <w:color w:val="000000" w:themeColor="text1"/>
        </w:rPr>
        <w:t xml:space="preserve"> develop new practices to make therapy as effective as possible</w:t>
      </w:r>
      <w:r w:rsidR="00C111AE">
        <w:rPr>
          <w:rFonts w:ascii="Times New Roman" w:hAnsi="Times New Roman" w:cs="Times New Roman"/>
          <w:color w:val="000000" w:themeColor="text1"/>
        </w:rPr>
        <w:t>,</w:t>
      </w:r>
      <w:r w:rsidRPr="001E1CE3">
        <w:rPr>
          <w:rFonts w:ascii="Times New Roman" w:hAnsi="Times New Roman" w:cs="Times New Roman"/>
          <w:color w:val="000000" w:themeColor="text1"/>
        </w:rPr>
        <w:t xml:space="preserve"> and this includes incorporating technology. The use of technology in speech-language pathology is not simple. Speech-language pathologists must be intentional when using technology so that it positively impacts therapy quality.</w:t>
      </w:r>
      <w:r w:rsidR="00D842B5">
        <w:rPr>
          <w:rFonts w:ascii="Times New Roman" w:hAnsi="Times New Roman" w:cs="Times New Roman"/>
          <w:color w:val="000000" w:themeColor="text1"/>
        </w:rPr>
        <w:t xml:space="preserve"> When providing therapy in-person, </w:t>
      </w:r>
      <w:r w:rsidR="002620DE">
        <w:rPr>
          <w:rFonts w:ascii="Times New Roman" w:hAnsi="Times New Roman" w:cs="Times New Roman"/>
          <w:color w:val="000000" w:themeColor="text1"/>
        </w:rPr>
        <w:t xml:space="preserve">speech therapists </w:t>
      </w:r>
      <w:r w:rsidR="00AB6962">
        <w:rPr>
          <w:rFonts w:ascii="Times New Roman" w:hAnsi="Times New Roman" w:cs="Times New Roman"/>
          <w:color w:val="000000" w:themeColor="text1"/>
        </w:rPr>
        <w:t>use technology as a tool either</w:t>
      </w:r>
      <w:r w:rsidR="005D24BA">
        <w:rPr>
          <w:rFonts w:ascii="Times New Roman" w:hAnsi="Times New Roman" w:cs="Times New Roman"/>
          <w:color w:val="000000" w:themeColor="text1"/>
        </w:rPr>
        <w:t xml:space="preserve"> to</w:t>
      </w:r>
      <w:r w:rsidR="00AB6962">
        <w:rPr>
          <w:rFonts w:ascii="Times New Roman" w:hAnsi="Times New Roman" w:cs="Times New Roman"/>
          <w:color w:val="000000" w:themeColor="text1"/>
        </w:rPr>
        <w:t xml:space="preserve"> </w:t>
      </w:r>
      <w:r w:rsidR="00D470B2">
        <w:rPr>
          <w:rFonts w:ascii="Times New Roman" w:hAnsi="Times New Roman" w:cs="Times New Roman"/>
          <w:color w:val="000000" w:themeColor="text1"/>
        </w:rPr>
        <w:t xml:space="preserve">provide therapy or as an incentive </w:t>
      </w:r>
      <w:r w:rsidR="000305E0">
        <w:rPr>
          <w:rFonts w:ascii="Times New Roman" w:hAnsi="Times New Roman" w:cs="Times New Roman"/>
          <w:color w:val="000000" w:themeColor="text1"/>
        </w:rPr>
        <w:t xml:space="preserve">for </w:t>
      </w:r>
      <w:r w:rsidR="00555B62">
        <w:rPr>
          <w:rFonts w:ascii="Times New Roman" w:hAnsi="Times New Roman" w:cs="Times New Roman"/>
          <w:color w:val="000000" w:themeColor="text1"/>
        </w:rPr>
        <w:t xml:space="preserve">clients </w:t>
      </w:r>
      <w:r w:rsidR="00D470B2">
        <w:rPr>
          <w:rFonts w:ascii="Times New Roman" w:hAnsi="Times New Roman" w:cs="Times New Roman"/>
          <w:color w:val="000000" w:themeColor="text1"/>
        </w:rPr>
        <w:t>to engage in therapy. When practicing teletherapy, SLPs use technology as the platform to provide</w:t>
      </w:r>
      <w:r w:rsidR="002638DC">
        <w:rPr>
          <w:rFonts w:ascii="Times New Roman" w:hAnsi="Times New Roman" w:cs="Times New Roman"/>
          <w:color w:val="000000" w:themeColor="text1"/>
        </w:rPr>
        <w:t xml:space="preserve"> treatment</w:t>
      </w:r>
      <w:r w:rsidR="00B8443B">
        <w:rPr>
          <w:rFonts w:ascii="Times New Roman" w:hAnsi="Times New Roman" w:cs="Times New Roman"/>
          <w:color w:val="000000" w:themeColor="text1"/>
        </w:rPr>
        <w:t xml:space="preserve">, and they use technological tools to aid </w:t>
      </w:r>
      <w:r w:rsidR="00BE581F">
        <w:rPr>
          <w:rFonts w:ascii="Times New Roman" w:hAnsi="Times New Roman" w:cs="Times New Roman"/>
          <w:color w:val="000000" w:themeColor="text1"/>
        </w:rPr>
        <w:t xml:space="preserve">them. </w:t>
      </w:r>
    </w:p>
    <w:p w14:paraId="4EB07298" w14:textId="1EC0997A" w:rsidR="002E7158" w:rsidRPr="001E1CE3" w:rsidRDefault="002638DC" w:rsidP="007B7DBC">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As technology becomes more relevant in speech-language pathology</w:t>
      </w:r>
      <w:r w:rsidR="00B807D6">
        <w:rPr>
          <w:rFonts w:ascii="Times New Roman" w:hAnsi="Times New Roman" w:cs="Times New Roman"/>
          <w:color w:val="000000" w:themeColor="text1"/>
        </w:rPr>
        <w:t>,</w:t>
      </w:r>
      <w:r w:rsidR="00BE581F">
        <w:rPr>
          <w:rFonts w:ascii="Times New Roman" w:hAnsi="Times New Roman" w:cs="Times New Roman"/>
          <w:color w:val="000000" w:themeColor="text1"/>
        </w:rPr>
        <w:t xml:space="preserve"> especially during the COVID-19 </w:t>
      </w:r>
      <w:r w:rsidR="00B807D6">
        <w:rPr>
          <w:rFonts w:ascii="Times New Roman" w:hAnsi="Times New Roman" w:cs="Times New Roman"/>
          <w:color w:val="000000" w:themeColor="text1"/>
        </w:rPr>
        <w:t>pandemic</w:t>
      </w:r>
      <w:r>
        <w:rPr>
          <w:rFonts w:ascii="Times New Roman" w:hAnsi="Times New Roman" w:cs="Times New Roman"/>
          <w:color w:val="000000" w:themeColor="text1"/>
        </w:rPr>
        <w:t xml:space="preserve">, it is important to </w:t>
      </w:r>
      <w:r w:rsidR="00913E16">
        <w:rPr>
          <w:rFonts w:ascii="Times New Roman" w:hAnsi="Times New Roman" w:cs="Times New Roman"/>
          <w:color w:val="000000" w:themeColor="text1"/>
        </w:rPr>
        <w:t xml:space="preserve">evaluate the role </w:t>
      </w:r>
      <w:r w:rsidR="000865E5">
        <w:rPr>
          <w:rFonts w:ascii="Times New Roman" w:hAnsi="Times New Roman" w:cs="Times New Roman"/>
          <w:color w:val="000000" w:themeColor="text1"/>
        </w:rPr>
        <w:t>technology</w:t>
      </w:r>
      <w:r w:rsidR="00FB3035">
        <w:rPr>
          <w:rFonts w:ascii="Times New Roman" w:hAnsi="Times New Roman" w:cs="Times New Roman"/>
          <w:color w:val="000000" w:themeColor="text1"/>
        </w:rPr>
        <w:t xml:space="preserve"> serves in treatment</w:t>
      </w:r>
      <w:r w:rsidR="000865E5">
        <w:rPr>
          <w:rFonts w:ascii="Times New Roman" w:hAnsi="Times New Roman" w:cs="Times New Roman"/>
          <w:color w:val="000000" w:themeColor="text1"/>
        </w:rPr>
        <w:t xml:space="preserve">. SLPs need to consider how </w:t>
      </w:r>
      <w:r w:rsidR="0007304A">
        <w:rPr>
          <w:rFonts w:ascii="Times New Roman" w:hAnsi="Times New Roman" w:cs="Times New Roman"/>
          <w:color w:val="000000" w:themeColor="text1"/>
        </w:rPr>
        <w:t xml:space="preserve">technology enhances and </w:t>
      </w:r>
      <w:r w:rsidR="00BE7930">
        <w:rPr>
          <w:rFonts w:ascii="Times New Roman" w:hAnsi="Times New Roman" w:cs="Times New Roman"/>
          <w:color w:val="000000" w:themeColor="text1"/>
        </w:rPr>
        <w:t xml:space="preserve">undermines the quality and effectiveness of therapy, what </w:t>
      </w:r>
      <w:r w:rsidR="00AC1A14">
        <w:rPr>
          <w:rFonts w:ascii="Times New Roman" w:hAnsi="Times New Roman" w:cs="Times New Roman"/>
          <w:color w:val="000000" w:themeColor="text1"/>
        </w:rPr>
        <w:t>uses of technology are most impactful, what conditions (i.e.</w:t>
      </w:r>
      <w:r w:rsidR="00D764A6">
        <w:rPr>
          <w:rFonts w:ascii="Times New Roman" w:hAnsi="Times New Roman" w:cs="Times New Roman"/>
          <w:color w:val="000000" w:themeColor="text1"/>
        </w:rPr>
        <w:t>,</w:t>
      </w:r>
      <w:r w:rsidR="00AC1A14">
        <w:rPr>
          <w:rFonts w:ascii="Times New Roman" w:hAnsi="Times New Roman" w:cs="Times New Roman"/>
          <w:color w:val="000000" w:themeColor="text1"/>
        </w:rPr>
        <w:t xml:space="preserve"> SLP training, learning environment, tools use</w:t>
      </w:r>
      <w:r w:rsidR="008C3E53">
        <w:rPr>
          <w:rFonts w:ascii="Times New Roman" w:hAnsi="Times New Roman" w:cs="Times New Roman"/>
          <w:color w:val="000000" w:themeColor="text1"/>
        </w:rPr>
        <w:t>d</w:t>
      </w:r>
      <w:r w:rsidR="00AC1A14">
        <w:rPr>
          <w:rFonts w:ascii="Times New Roman" w:hAnsi="Times New Roman" w:cs="Times New Roman"/>
          <w:color w:val="000000" w:themeColor="text1"/>
        </w:rPr>
        <w:t xml:space="preserve">) make teletherapy most effective, </w:t>
      </w:r>
      <w:r w:rsidR="00600BEA">
        <w:rPr>
          <w:rFonts w:ascii="Times New Roman" w:hAnsi="Times New Roman" w:cs="Times New Roman"/>
          <w:color w:val="000000" w:themeColor="text1"/>
        </w:rPr>
        <w:t xml:space="preserve">and how students are affected </w:t>
      </w:r>
      <w:r w:rsidR="00BB71C9">
        <w:rPr>
          <w:rFonts w:ascii="Times New Roman" w:hAnsi="Times New Roman" w:cs="Times New Roman"/>
          <w:color w:val="000000" w:themeColor="text1"/>
        </w:rPr>
        <w:t xml:space="preserve">by the use of telepractice. </w:t>
      </w:r>
      <w:r w:rsidR="00F47FB6">
        <w:rPr>
          <w:rFonts w:ascii="Times New Roman" w:hAnsi="Times New Roman" w:cs="Times New Roman"/>
          <w:color w:val="000000" w:themeColor="text1"/>
        </w:rPr>
        <w:t xml:space="preserve">Investigating the </w:t>
      </w:r>
      <w:r w:rsidR="00E823A8">
        <w:rPr>
          <w:rFonts w:ascii="Times New Roman" w:hAnsi="Times New Roman" w:cs="Times New Roman"/>
          <w:color w:val="000000" w:themeColor="text1"/>
        </w:rPr>
        <w:t xml:space="preserve">personal </w:t>
      </w:r>
      <w:r w:rsidR="00F47FB6">
        <w:rPr>
          <w:rFonts w:ascii="Times New Roman" w:hAnsi="Times New Roman" w:cs="Times New Roman"/>
          <w:color w:val="000000" w:themeColor="text1"/>
        </w:rPr>
        <w:t xml:space="preserve">experiences of practicing SLPs is extremely insightful </w:t>
      </w:r>
      <w:r w:rsidR="006C7A6D">
        <w:rPr>
          <w:rFonts w:ascii="Times New Roman" w:hAnsi="Times New Roman" w:cs="Times New Roman"/>
          <w:color w:val="000000" w:themeColor="text1"/>
        </w:rPr>
        <w:t>into</w:t>
      </w:r>
      <w:r w:rsidR="00E823A8">
        <w:rPr>
          <w:rFonts w:ascii="Times New Roman" w:hAnsi="Times New Roman" w:cs="Times New Roman"/>
          <w:color w:val="000000" w:themeColor="text1"/>
        </w:rPr>
        <w:t xml:space="preserve"> these conditions of </w:t>
      </w:r>
      <w:r w:rsidR="006C7A6D">
        <w:rPr>
          <w:rFonts w:ascii="Times New Roman" w:hAnsi="Times New Roman" w:cs="Times New Roman"/>
          <w:color w:val="000000" w:themeColor="text1"/>
        </w:rPr>
        <w:t xml:space="preserve">teletherapy. </w:t>
      </w:r>
      <w:r w:rsidR="00E823A8">
        <w:rPr>
          <w:rFonts w:ascii="Times New Roman" w:hAnsi="Times New Roman" w:cs="Times New Roman"/>
          <w:color w:val="000000" w:themeColor="text1"/>
        </w:rPr>
        <w:t xml:space="preserve">The purpose of this research </w:t>
      </w:r>
      <w:r w:rsidR="005F7234">
        <w:rPr>
          <w:rFonts w:ascii="Times New Roman" w:hAnsi="Times New Roman" w:cs="Times New Roman"/>
          <w:color w:val="000000" w:themeColor="text1"/>
        </w:rPr>
        <w:t xml:space="preserve">is to </w:t>
      </w:r>
      <w:r w:rsidR="003860AA">
        <w:rPr>
          <w:rFonts w:ascii="Times New Roman" w:hAnsi="Times New Roman" w:cs="Times New Roman"/>
          <w:color w:val="000000" w:themeColor="text1"/>
        </w:rPr>
        <w:t>explore</w:t>
      </w:r>
      <w:r w:rsidR="00DC7D89">
        <w:rPr>
          <w:rFonts w:ascii="Times New Roman" w:hAnsi="Times New Roman" w:cs="Times New Roman"/>
          <w:color w:val="000000" w:themeColor="text1"/>
        </w:rPr>
        <w:t xml:space="preserve"> through interviews</w:t>
      </w:r>
      <w:r w:rsidR="003860AA">
        <w:rPr>
          <w:rFonts w:ascii="Times New Roman" w:hAnsi="Times New Roman" w:cs="Times New Roman"/>
          <w:color w:val="000000" w:themeColor="text1"/>
        </w:rPr>
        <w:t xml:space="preserve"> how </w:t>
      </w:r>
      <w:r w:rsidR="000075AC">
        <w:rPr>
          <w:rFonts w:ascii="Times New Roman" w:hAnsi="Times New Roman" w:cs="Times New Roman"/>
          <w:color w:val="000000" w:themeColor="text1"/>
        </w:rPr>
        <w:t xml:space="preserve">transitioning from in-person to completely virtual therapy during the COVID-19 </w:t>
      </w:r>
      <w:r w:rsidR="00273FF6">
        <w:rPr>
          <w:rFonts w:ascii="Times New Roman" w:hAnsi="Times New Roman" w:cs="Times New Roman"/>
          <w:color w:val="000000" w:themeColor="text1"/>
        </w:rPr>
        <w:lastRenderedPageBreak/>
        <w:t>pandemic impacted SLPs, students, and the quality of speech-language therapy.</w:t>
      </w:r>
      <w:r w:rsidR="00AB2E70">
        <w:rPr>
          <w:rFonts w:ascii="Times New Roman" w:hAnsi="Times New Roman" w:cs="Times New Roman"/>
          <w:color w:val="000000" w:themeColor="text1"/>
        </w:rPr>
        <w:t xml:space="preserve"> This insight is </w:t>
      </w:r>
      <w:r w:rsidR="00CD6365">
        <w:rPr>
          <w:rFonts w:ascii="Times New Roman" w:hAnsi="Times New Roman" w:cs="Times New Roman"/>
          <w:color w:val="000000" w:themeColor="text1"/>
        </w:rPr>
        <w:t>fundamental</w:t>
      </w:r>
      <w:r w:rsidR="00AB2E70">
        <w:rPr>
          <w:rFonts w:ascii="Times New Roman" w:hAnsi="Times New Roman" w:cs="Times New Roman"/>
          <w:color w:val="000000" w:themeColor="text1"/>
        </w:rPr>
        <w:t xml:space="preserve"> for future practices of speech-language pathology.  </w:t>
      </w:r>
    </w:p>
    <w:p w14:paraId="62291A7E" w14:textId="77777777" w:rsidR="002E7158" w:rsidRPr="001E1CE3" w:rsidRDefault="002E7158" w:rsidP="007B7DBC">
      <w:pPr>
        <w:spacing w:line="480" w:lineRule="auto"/>
        <w:jc w:val="center"/>
        <w:rPr>
          <w:rFonts w:ascii="Times New Roman" w:hAnsi="Times New Roman" w:cs="Times New Roman"/>
          <w:b/>
          <w:bCs/>
          <w:color w:val="000000" w:themeColor="text1"/>
        </w:rPr>
      </w:pPr>
      <w:r w:rsidRPr="001E1CE3">
        <w:rPr>
          <w:rFonts w:ascii="Times New Roman" w:hAnsi="Times New Roman" w:cs="Times New Roman"/>
          <w:b/>
          <w:bCs/>
          <w:color w:val="000000" w:themeColor="text1"/>
        </w:rPr>
        <w:t xml:space="preserve">Literature Review </w:t>
      </w:r>
    </w:p>
    <w:p w14:paraId="5DEA357A" w14:textId="0114377A" w:rsidR="002E7158" w:rsidRPr="001E1CE3" w:rsidRDefault="002E7158" w:rsidP="007B7DBC">
      <w:pPr>
        <w:pStyle w:val="CommentText"/>
        <w:spacing w:line="480" w:lineRule="auto"/>
        <w:ind w:firstLine="720"/>
        <w:rPr>
          <w:rFonts w:ascii="Times New Roman" w:hAnsi="Times New Roman" w:cs="Times New Roman"/>
          <w:sz w:val="24"/>
          <w:szCs w:val="24"/>
        </w:rPr>
      </w:pPr>
      <w:r w:rsidRPr="001E1CE3">
        <w:rPr>
          <w:rFonts w:ascii="Times New Roman" w:hAnsi="Times New Roman" w:cs="Times New Roman"/>
          <w:sz w:val="24"/>
          <w:szCs w:val="24"/>
        </w:rPr>
        <w:t>A diverse set of disorders and differences define the practice</w:t>
      </w:r>
      <w:r w:rsidR="009F212D">
        <w:rPr>
          <w:rFonts w:ascii="Times New Roman" w:hAnsi="Times New Roman" w:cs="Times New Roman"/>
          <w:sz w:val="24"/>
          <w:szCs w:val="24"/>
        </w:rPr>
        <w:t>s</w:t>
      </w:r>
      <w:r w:rsidRPr="001E1CE3">
        <w:rPr>
          <w:rFonts w:ascii="Times New Roman" w:hAnsi="Times New Roman" w:cs="Times New Roman"/>
          <w:sz w:val="24"/>
          <w:szCs w:val="24"/>
        </w:rPr>
        <w:t xml:space="preserve"> of speech-language pathologists.</w:t>
      </w:r>
      <w:r w:rsidRPr="001E1CE3">
        <w:rPr>
          <w:rFonts w:ascii="Times New Roman" w:hAnsi="Times New Roman" w:cs="Times New Roman"/>
          <w:color w:val="000000" w:themeColor="text1"/>
          <w:sz w:val="24"/>
          <w:szCs w:val="24"/>
        </w:rPr>
        <w:t xml:space="preserve"> Speech-language pathologists provide treatment to people of all ages with a diverse spectrum of disorders and differences (ASHA</w:t>
      </w:r>
      <w:r w:rsidRPr="001E1CE3">
        <w:rPr>
          <w:rFonts w:ascii="Times New Roman" w:eastAsia="Times New Roman" w:hAnsi="Times New Roman" w:cs="Times New Roman"/>
          <w:color w:val="000000" w:themeColor="text1"/>
          <w:sz w:val="24"/>
          <w:szCs w:val="24"/>
        </w:rPr>
        <w:t>, 2016). Disorders and differences treated by SLPs include fluency, language (spoken and written),</w:t>
      </w:r>
      <w:r w:rsidRPr="001E1CE3">
        <w:rPr>
          <w:rFonts w:ascii="Times New Roman" w:hAnsi="Times New Roman" w:cs="Times New Roman"/>
          <w:color w:val="000000" w:themeColor="text1"/>
          <w:sz w:val="24"/>
          <w:szCs w:val="24"/>
        </w:rPr>
        <w:t xml:space="preserve"> </w:t>
      </w:r>
      <w:r w:rsidRPr="001E1CE3">
        <w:rPr>
          <w:rFonts w:ascii="Times New Roman" w:eastAsia="Times New Roman" w:hAnsi="Times New Roman" w:cs="Times New Roman"/>
          <w:color w:val="000000" w:themeColor="text1"/>
          <w:sz w:val="24"/>
          <w:szCs w:val="24"/>
        </w:rPr>
        <w:t xml:space="preserve">voice, </w:t>
      </w:r>
      <w:r w:rsidRPr="001E1CE3">
        <w:rPr>
          <w:rFonts w:ascii="Times New Roman" w:hAnsi="Times New Roman" w:cs="Times New Roman"/>
          <w:color w:val="000000" w:themeColor="text1"/>
          <w:sz w:val="24"/>
          <w:szCs w:val="24"/>
        </w:rPr>
        <w:t>resonance, speec</w:t>
      </w:r>
      <w:r w:rsidRPr="001E1CE3">
        <w:rPr>
          <w:rFonts w:ascii="Times New Roman" w:eastAsia="Times New Roman" w:hAnsi="Times New Roman" w:cs="Times New Roman"/>
          <w:color w:val="000000" w:themeColor="text1"/>
          <w:sz w:val="24"/>
          <w:szCs w:val="24"/>
        </w:rPr>
        <w:t>h production, articulation, cognition, feeding and swallowing, and auditory habilitation/rehabilitation (</w:t>
      </w:r>
      <w:r w:rsidRPr="001E1CE3">
        <w:rPr>
          <w:rFonts w:ascii="Times New Roman" w:hAnsi="Times New Roman" w:cs="Times New Roman"/>
          <w:color w:val="000000" w:themeColor="text1"/>
          <w:sz w:val="24"/>
          <w:szCs w:val="24"/>
        </w:rPr>
        <w:t>ASHA, 2016</w:t>
      </w:r>
      <w:r w:rsidRPr="001E1CE3">
        <w:rPr>
          <w:rFonts w:ascii="Times New Roman" w:eastAsia="Times New Roman" w:hAnsi="Times New Roman" w:cs="Times New Roman"/>
          <w:color w:val="000000" w:themeColor="text1"/>
          <w:sz w:val="24"/>
          <w:szCs w:val="24"/>
        </w:rPr>
        <w:t>). Speech-language therapists play a crucial role in people’s ability to speak, write, eat, swallow, and so much more. Without the help of SLPs, people would struggle to communicate, eat, and at times have an active role in society.</w:t>
      </w:r>
    </w:p>
    <w:p w14:paraId="7D128420" w14:textId="2C6AAD44" w:rsidR="002E7158" w:rsidRPr="001E1CE3" w:rsidRDefault="002E7158" w:rsidP="007B7DBC">
      <w:pPr>
        <w:spacing w:line="480" w:lineRule="auto"/>
        <w:ind w:firstLine="720"/>
        <w:rPr>
          <w:rFonts w:ascii="Times New Roman" w:hAnsi="Times New Roman" w:cs="Times New Roman"/>
          <w:color w:val="000000" w:themeColor="text1"/>
        </w:rPr>
      </w:pPr>
      <w:r w:rsidRPr="001E1CE3">
        <w:rPr>
          <w:rFonts w:ascii="Times New Roman" w:eastAsia="Times New Roman" w:hAnsi="Times New Roman" w:cs="Times New Roman"/>
          <w:color w:val="000000" w:themeColor="text1"/>
        </w:rPr>
        <w:t xml:space="preserve">Due to the importance </w:t>
      </w:r>
      <w:r w:rsidRPr="001E1CE3">
        <w:rPr>
          <w:rFonts w:ascii="Times New Roman" w:hAnsi="Times New Roman" w:cs="Times New Roman"/>
          <w:color w:val="000000" w:themeColor="text1"/>
        </w:rPr>
        <w:t xml:space="preserve">of </w:t>
      </w:r>
      <w:r w:rsidRPr="001E1CE3">
        <w:rPr>
          <w:rFonts w:ascii="Times New Roman" w:eastAsia="Times New Roman" w:hAnsi="Times New Roman" w:cs="Times New Roman"/>
          <w:color w:val="000000" w:themeColor="text1"/>
        </w:rPr>
        <w:t>and demand for SLPs, they work in a variety of contexts—schools, hospitals, health care facilities, private practice—and must</w:t>
      </w:r>
      <w:r w:rsidRPr="001E1CE3">
        <w:rPr>
          <w:rFonts w:ascii="Times New Roman" w:hAnsi="Times New Roman" w:cs="Times New Roman"/>
          <w:color w:val="000000" w:themeColor="text1"/>
        </w:rPr>
        <w:t xml:space="preserve"> know a variety of skills and methods to treat the different speech and language differences and disorders in the human population (ASHA, 2020a). In 2019, 51.3% of ASHA</w:t>
      </w:r>
      <w:r w:rsidR="005C603F">
        <w:rPr>
          <w:rFonts w:ascii="Times New Roman" w:hAnsi="Times New Roman" w:cs="Times New Roman"/>
          <w:color w:val="000000" w:themeColor="text1"/>
        </w:rPr>
        <w:t xml:space="preserve"> </w:t>
      </w:r>
      <w:r w:rsidRPr="001E1CE3">
        <w:rPr>
          <w:rFonts w:ascii="Times New Roman" w:hAnsi="Times New Roman" w:cs="Times New Roman"/>
          <w:color w:val="000000" w:themeColor="text1"/>
        </w:rPr>
        <w:t xml:space="preserve">(American Speech-Language-Hearing Association)-certified SLPs worked in schools (ASHA, 2020a). The National Institute </w:t>
      </w:r>
      <w:r w:rsidR="0072273C">
        <w:rPr>
          <w:rFonts w:ascii="Times New Roman" w:hAnsi="Times New Roman" w:cs="Times New Roman"/>
          <w:color w:val="000000" w:themeColor="text1"/>
        </w:rPr>
        <w:t>on</w:t>
      </w:r>
      <w:r w:rsidRPr="001E1CE3">
        <w:rPr>
          <w:rFonts w:ascii="Times New Roman" w:hAnsi="Times New Roman" w:cs="Times New Roman"/>
          <w:color w:val="000000" w:themeColor="text1"/>
        </w:rPr>
        <w:t xml:space="preserve"> </w:t>
      </w:r>
      <w:r w:rsidR="0072273C">
        <w:rPr>
          <w:rFonts w:ascii="Times New Roman" w:hAnsi="Times New Roman" w:cs="Times New Roman"/>
          <w:color w:val="000000" w:themeColor="text1"/>
        </w:rPr>
        <w:t>Deafness and Other Communication Disorders</w:t>
      </w:r>
      <w:r w:rsidRPr="001E1CE3">
        <w:rPr>
          <w:rFonts w:ascii="Times New Roman" w:hAnsi="Times New Roman" w:cs="Times New Roman"/>
          <w:color w:val="000000" w:themeColor="text1"/>
        </w:rPr>
        <w:t xml:space="preserve"> (2016) reported that about 7.7% of American children between the ages of 3 and 17 have a speech, language, voice, or communication disability. In 2012, communication disorders were the most common, then speech disorders, followed by language disorders, </w:t>
      </w:r>
      <w:r w:rsidRPr="00D61501">
        <w:rPr>
          <w:rFonts w:ascii="Times New Roman" w:hAnsi="Times New Roman" w:cs="Times New Roman"/>
          <w:color w:val="000000" w:themeColor="text1"/>
        </w:rPr>
        <w:t xml:space="preserve">then voice disorders, and lastly swallowing </w:t>
      </w:r>
      <w:r w:rsidR="00A1115D" w:rsidRPr="00D61501">
        <w:rPr>
          <w:rFonts w:ascii="Times New Roman" w:hAnsi="Times New Roman" w:cs="Times New Roman"/>
          <w:color w:val="000000" w:themeColor="text1"/>
        </w:rPr>
        <w:t>problems</w:t>
      </w:r>
      <w:r w:rsidRPr="00D61501">
        <w:rPr>
          <w:rFonts w:ascii="Times New Roman" w:hAnsi="Times New Roman" w:cs="Times New Roman"/>
          <w:color w:val="000000" w:themeColor="text1"/>
        </w:rPr>
        <w:t xml:space="preserve"> (</w:t>
      </w:r>
      <w:r w:rsidR="00D61501" w:rsidRPr="00D61501">
        <w:rPr>
          <w:rFonts w:ascii="Times New Roman" w:hAnsi="Times New Roman" w:cs="Times New Roman"/>
          <w:color w:val="000000" w:themeColor="text1"/>
        </w:rPr>
        <w:t xml:space="preserve">Black, </w:t>
      </w:r>
      <w:r w:rsidR="00D61501" w:rsidRPr="00D61501">
        <w:rPr>
          <w:rFonts w:ascii="Times New Roman" w:eastAsia="Times New Roman" w:hAnsi="Times New Roman" w:cs="Times New Roman"/>
          <w:color w:val="000000"/>
          <w:shd w:val="clear" w:color="auto" w:fill="FFFFFF"/>
        </w:rPr>
        <w:t>Vahratian, &amp; Hoffman</w:t>
      </w:r>
      <w:r w:rsidRPr="00D61501">
        <w:rPr>
          <w:rFonts w:ascii="Times New Roman" w:hAnsi="Times New Roman" w:cs="Times New Roman"/>
          <w:color w:val="000000" w:themeColor="text1"/>
        </w:rPr>
        <w:t>, 201</w:t>
      </w:r>
      <w:r w:rsidR="003A29FE" w:rsidRPr="00D61501">
        <w:rPr>
          <w:rFonts w:ascii="Times New Roman" w:hAnsi="Times New Roman" w:cs="Times New Roman"/>
          <w:color w:val="000000" w:themeColor="text1"/>
        </w:rPr>
        <w:t>5</w:t>
      </w:r>
      <w:r w:rsidRPr="00D61501">
        <w:rPr>
          <w:rFonts w:ascii="Times New Roman" w:hAnsi="Times New Roman" w:cs="Times New Roman"/>
          <w:color w:val="000000" w:themeColor="text1"/>
        </w:rPr>
        <w:t>).</w:t>
      </w:r>
      <w:r w:rsidRPr="001E1CE3">
        <w:rPr>
          <w:rFonts w:ascii="Times New Roman" w:hAnsi="Times New Roman" w:cs="Times New Roman"/>
          <w:color w:val="000000" w:themeColor="text1"/>
        </w:rPr>
        <w:t xml:space="preserve"> </w:t>
      </w:r>
    </w:p>
    <w:p w14:paraId="4A63B4AA" w14:textId="0E322D90" w:rsidR="002E7158" w:rsidRPr="001E1CE3" w:rsidRDefault="002E7158" w:rsidP="007B7DBC">
      <w:pPr>
        <w:spacing w:line="480" w:lineRule="auto"/>
        <w:ind w:firstLine="720"/>
        <w:rPr>
          <w:rFonts w:ascii="Times New Roman" w:eastAsia="Times New Roman" w:hAnsi="Times New Roman" w:cs="Times New Roman"/>
          <w:color w:val="000000" w:themeColor="text1"/>
        </w:rPr>
      </w:pPr>
      <w:r w:rsidRPr="001E1CE3">
        <w:rPr>
          <w:rFonts w:ascii="Times New Roman" w:eastAsia="Times New Roman" w:hAnsi="Times New Roman" w:cs="Times New Roman"/>
          <w:color w:val="000000" w:themeColor="text1"/>
        </w:rPr>
        <w:t xml:space="preserve">Technology is evolving every day. As society and technology develop, speech-language pathologists adapt their treatment methods to incorporate technology into therapy. SLPs have </w:t>
      </w:r>
      <w:r w:rsidRPr="001E1CE3">
        <w:rPr>
          <w:rFonts w:ascii="Times New Roman" w:eastAsia="Times New Roman" w:hAnsi="Times New Roman" w:cs="Times New Roman"/>
          <w:color w:val="000000" w:themeColor="text1"/>
        </w:rPr>
        <w:lastRenderedPageBreak/>
        <w:t xml:space="preserve">access to phones, iPads, tablets, computers, </w:t>
      </w:r>
      <w:r w:rsidRPr="001E1CE3">
        <w:rPr>
          <w:rFonts w:ascii="Times New Roman" w:eastAsia="Times New Roman" w:hAnsi="Times New Roman" w:cs="Times New Roman"/>
        </w:rPr>
        <w:t xml:space="preserve">telecommunications devices for the Deaf (TDD), voice and speech translators, sound amplifiers, frequency adjusters, and signal systems (Grillo, 2019; </w:t>
      </w:r>
      <w:r w:rsidRPr="001E1CE3">
        <w:rPr>
          <w:rFonts w:ascii="Times New Roman" w:hAnsi="Times New Roman" w:cs="Times New Roman"/>
        </w:rPr>
        <w:t xml:space="preserve">Meinzen-Derr, Sheldon, Henry, Grether, Smith, Mays, Riddle, Altaye &amp; Wiley, 2019; Özkan, Tokel &amp; Çakmak, 2017; Zajc, </w:t>
      </w:r>
      <w:r w:rsidRPr="001E1CE3">
        <w:rPr>
          <w:rFonts w:ascii="Times New Roman" w:eastAsia="Times New Roman" w:hAnsi="Times New Roman" w:cs="Times New Roman"/>
        </w:rPr>
        <w:t xml:space="preserve">Starčič, </w:t>
      </w:r>
      <w:r w:rsidRPr="001E1CE3">
        <w:rPr>
          <w:rFonts w:ascii="Times New Roman" w:hAnsi="Times New Roman" w:cs="Times New Roman"/>
        </w:rPr>
        <w:t>Lebeničnik, &amp; Gačnik, 2018). T</w:t>
      </w:r>
      <w:r w:rsidRPr="001E1CE3">
        <w:rPr>
          <w:rFonts w:ascii="Times New Roman" w:eastAsia="Times New Roman" w:hAnsi="Times New Roman" w:cs="Times New Roman"/>
          <w:color w:val="000000" w:themeColor="text1"/>
        </w:rPr>
        <w:t xml:space="preserve">echnology </w:t>
      </w:r>
      <w:r w:rsidR="00D159DB">
        <w:rPr>
          <w:rFonts w:ascii="Times New Roman" w:eastAsia="Times New Roman" w:hAnsi="Times New Roman" w:cs="Times New Roman"/>
          <w:color w:val="000000" w:themeColor="text1"/>
        </w:rPr>
        <w:t>allows</w:t>
      </w:r>
      <w:r w:rsidRPr="001E1CE3">
        <w:rPr>
          <w:rFonts w:ascii="Times New Roman" w:eastAsia="Times New Roman" w:hAnsi="Times New Roman" w:cs="Times New Roman"/>
          <w:color w:val="000000" w:themeColor="text1"/>
        </w:rPr>
        <w:t xml:space="preserve"> curriculum</w:t>
      </w:r>
      <w:r w:rsidR="00D159DB">
        <w:rPr>
          <w:rFonts w:ascii="Times New Roman" w:eastAsia="Times New Roman" w:hAnsi="Times New Roman" w:cs="Times New Roman"/>
          <w:color w:val="000000" w:themeColor="text1"/>
        </w:rPr>
        <w:t>s to be</w:t>
      </w:r>
      <w:r w:rsidRPr="001E1CE3">
        <w:rPr>
          <w:rFonts w:ascii="Times New Roman" w:eastAsia="Times New Roman" w:hAnsi="Times New Roman" w:cs="Times New Roman"/>
          <w:color w:val="000000" w:themeColor="text1"/>
        </w:rPr>
        <w:t xml:space="preserve"> more accessible for students with learning differences and disabilities (Cranmer, 2019). </w:t>
      </w:r>
    </w:p>
    <w:p w14:paraId="6E16AD1B" w14:textId="3E9A44D3" w:rsidR="002E7158" w:rsidRPr="001E1CE3" w:rsidRDefault="002E7158" w:rsidP="007B7DBC">
      <w:pPr>
        <w:spacing w:line="480" w:lineRule="auto"/>
        <w:ind w:firstLine="720"/>
        <w:rPr>
          <w:rFonts w:ascii="Times New Roman" w:eastAsia="Times New Roman" w:hAnsi="Times New Roman" w:cs="Times New Roman"/>
          <w:color w:val="000000" w:themeColor="text1"/>
        </w:rPr>
      </w:pPr>
      <w:r w:rsidRPr="001E1CE3">
        <w:rPr>
          <w:rFonts w:ascii="Times New Roman" w:hAnsi="Times New Roman" w:cs="Times New Roman"/>
          <w:color w:val="000000" w:themeColor="text1"/>
        </w:rPr>
        <w:t>Many studies from the past decades evaluate the effectiveness of technology as a tool in speech-language pathology treatment. For example, researchers investigated the use of technology in writing therapy for people with aphasia (Marshall, Caute, Chadd, Cruice, Monnelly, Wilson, &amp; Woolf, 2018). The findings of the study indicate that technology</w:t>
      </w:r>
      <w:r w:rsidR="006520E2">
        <w:rPr>
          <w:rFonts w:ascii="Times New Roman" w:hAnsi="Times New Roman" w:cs="Times New Roman"/>
          <w:color w:val="000000" w:themeColor="text1"/>
        </w:rPr>
        <w:t>—</w:t>
      </w:r>
      <w:r w:rsidR="0003053A">
        <w:rPr>
          <w:rFonts w:ascii="Times New Roman" w:hAnsi="Times New Roman" w:cs="Times New Roman"/>
          <w:color w:val="000000" w:themeColor="text1"/>
        </w:rPr>
        <w:t xml:space="preserve">such as </w:t>
      </w:r>
      <w:r w:rsidRPr="001E1CE3">
        <w:rPr>
          <w:rFonts w:ascii="Times New Roman" w:hAnsi="Times New Roman" w:cs="Times New Roman"/>
          <w:color w:val="000000" w:themeColor="text1"/>
        </w:rPr>
        <w:t>virtual writing exercises, word-processing software</w:t>
      </w:r>
      <w:r w:rsidR="00D43BB2">
        <w:rPr>
          <w:rFonts w:ascii="Times New Roman" w:hAnsi="Times New Roman" w:cs="Times New Roman"/>
          <w:color w:val="000000" w:themeColor="text1"/>
        </w:rPr>
        <w:t>,</w:t>
      </w:r>
      <w:r w:rsidRPr="001E1CE3">
        <w:rPr>
          <w:rFonts w:ascii="Times New Roman" w:hAnsi="Times New Roman" w:cs="Times New Roman"/>
          <w:color w:val="000000" w:themeColor="text1"/>
        </w:rPr>
        <w:t xml:space="preserve"> and word-prediction software</w:t>
      </w:r>
      <w:r w:rsidR="006520E2">
        <w:rPr>
          <w:rFonts w:ascii="Times New Roman" w:hAnsi="Times New Roman" w:cs="Times New Roman"/>
          <w:color w:val="000000" w:themeColor="text1"/>
        </w:rPr>
        <w:t>—</w:t>
      </w:r>
      <w:r w:rsidR="005E0681">
        <w:rPr>
          <w:rFonts w:ascii="Times New Roman" w:hAnsi="Times New Roman" w:cs="Times New Roman"/>
          <w:color w:val="000000" w:themeColor="text1"/>
        </w:rPr>
        <w:t>was</w:t>
      </w:r>
      <w:r w:rsidRPr="001E1CE3">
        <w:rPr>
          <w:rFonts w:ascii="Times New Roman" w:hAnsi="Times New Roman" w:cs="Times New Roman"/>
          <w:color w:val="000000" w:themeColor="text1"/>
        </w:rPr>
        <w:t xml:space="preserve"> an effective tool in improving writing abilities (Marshall et al., 2018). Also, </w:t>
      </w:r>
      <w:r w:rsidRPr="001E1CE3">
        <w:rPr>
          <w:rFonts w:ascii="Times New Roman" w:hAnsi="Times New Roman" w:cs="Times New Roman"/>
        </w:rPr>
        <w:t xml:space="preserve">there are a variety of apps for patients with dysphagia (swallowing difficulties) that teach people how to properly swallow, provide different swallowing exercises, and send reminders to swallow (Winget, 2014). </w:t>
      </w:r>
    </w:p>
    <w:p w14:paraId="76FBCC5B" w14:textId="630D34F7" w:rsidR="002E7158" w:rsidRPr="001E1CE3" w:rsidRDefault="002E7158" w:rsidP="007B7DBC">
      <w:pPr>
        <w:spacing w:line="480" w:lineRule="auto"/>
        <w:ind w:firstLine="720"/>
        <w:rPr>
          <w:rFonts w:ascii="Times New Roman" w:eastAsia="Times New Roman" w:hAnsi="Times New Roman" w:cs="Times New Roman"/>
          <w:color w:val="000000" w:themeColor="text1"/>
        </w:rPr>
      </w:pPr>
      <w:r w:rsidRPr="001E1CE3">
        <w:rPr>
          <w:rFonts w:ascii="Times New Roman" w:hAnsi="Times New Roman" w:cs="Times New Roman"/>
          <w:color w:val="000000" w:themeColor="text1"/>
        </w:rPr>
        <w:t>SLPs in Ohio exercising augmentative and alternative communication (AAC) strategies (strategies for communicating without verbalization) have experienced success in improving spoken language abilities when utilizing iPads with school-aged students who are deaf and hard of hearing (</w:t>
      </w:r>
      <w:r w:rsidRPr="001E1CE3">
        <w:rPr>
          <w:rFonts w:ascii="Times New Roman" w:hAnsi="Times New Roman" w:cs="Times New Roman"/>
        </w:rPr>
        <w:t xml:space="preserve">Meinzen-Derr et al., 2019). Meinzen-Derr et al. (2019) discuss how it </w:t>
      </w:r>
      <w:r w:rsidR="00E80DC2">
        <w:rPr>
          <w:rFonts w:ascii="Times New Roman" w:hAnsi="Times New Roman" w:cs="Times New Roman"/>
        </w:rPr>
        <w:t>was</w:t>
      </w:r>
      <w:r w:rsidRPr="001E1CE3">
        <w:rPr>
          <w:rFonts w:ascii="Times New Roman" w:hAnsi="Times New Roman" w:cs="Times New Roman"/>
        </w:rPr>
        <w:t xml:space="preserve"> beneficial to provide therapy through iPads because they </w:t>
      </w:r>
      <w:r w:rsidR="00E80DC2">
        <w:rPr>
          <w:rFonts w:ascii="Times New Roman" w:hAnsi="Times New Roman" w:cs="Times New Roman"/>
        </w:rPr>
        <w:t>were</w:t>
      </w:r>
      <w:r w:rsidRPr="001E1CE3">
        <w:rPr>
          <w:rFonts w:ascii="Times New Roman" w:hAnsi="Times New Roman" w:cs="Times New Roman"/>
        </w:rPr>
        <w:t xml:space="preserve"> small, portable, socially accept</w:t>
      </w:r>
      <w:r w:rsidR="00A32271">
        <w:rPr>
          <w:rFonts w:ascii="Times New Roman" w:hAnsi="Times New Roman" w:cs="Times New Roman"/>
        </w:rPr>
        <w:t>able</w:t>
      </w:r>
      <w:r w:rsidRPr="001E1CE3">
        <w:rPr>
          <w:rFonts w:ascii="Times New Roman" w:hAnsi="Times New Roman" w:cs="Times New Roman"/>
        </w:rPr>
        <w:t xml:space="preserve">, </w:t>
      </w:r>
      <w:r w:rsidR="00E80DC2">
        <w:rPr>
          <w:rFonts w:ascii="Times New Roman" w:hAnsi="Times New Roman" w:cs="Times New Roman"/>
        </w:rPr>
        <w:t>did</w:t>
      </w:r>
      <w:r w:rsidRPr="001E1CE3">
        <w:rPr>
          <w:rFonts w:ascii="Times New Roman" w:hAnsi="Times New Roman" w:cs="Times New Roman"/>
        </w:rPr>
        <w:t xml:space="preserve"> not always require Wi-Fi/service to function, and </w:t>
      </w:r>
      <w:r w:rsidR="00E80DC2">
        <w:rPr>
          <w:rFonts w:ascii="Times New Roman" w:hAnsi="Times New Roman" w:cs="Times New Roman"/>
        </w:rPr>
        <w:t>were</w:t>
      </w:r>
      <w:r w:rsidR="003F19AD">
        <w:rPr>
          <w:rFonts w:ascii="Times New Roman" w:hAnsi="Times New Roman" w:cs="Times New Roman"/>
        </w:rPr>
        <w:t xml:space="preserve"> </w:t>
      </w:r>
      <w:r w:rsidRPr="001E1CE3">
        <w:rPr>
          <w:rFonts w:ascii="Times New Roman" w:hAnsi="Times New Roman" w:cs="Times New Roman"/>
        </w:rPr>
        <w:t>generally affordable and accessible. In Turkey, special education teachers used informatics technology and instructional information on computers to aid</w:t>
      </w:r>
      <w:r w:rsidR="0026003B">
        <w:rPr>
          <w:rFonts w:ascii="Times New Roman" w:hAnsi="Times New Roman" w:cs="Times New Roman"/>
        </w:rPr>
        <w:t xml:space="preserve"> </w:t>
      </w:r>
      <w:r w:rsidRPr="001E1CE3">
        <w:rPr>
          <w:rFonts w:ascii="Times New Roman" w:hAnsi="Times New Roman" w:cs="Times New Roman"/>
        </w:rPr>
        <w:t xml:space="preserve">students in the classroom who were deaf and hard of hearing (Özkan et al., 2017). Students found learning with this technological equipment to be more fun (Özkan et al., </w:t>
      </w:r>
      <w:r w:rsidRPr="001E1CE3">
        <w:rPr>
          <w:rFonts w:ascii="Times New Roman" w:hAnsi="Times New Roman" w:cs="Times New Roman"/>
        </w:rPr>
        <w:lastRenderedPageBreak/>
        <w:t>2017). The students who were deaf and hard of hearing performed better than their peers in classes with the help of technology, and their written expression skills drastically improved (Özkan et al., 2017). Additionally, the Turkish students learned content quicker using computers</w:t>
      </w:r>
      <w:r w:rsidR="00B223FE">
        <w:rPr>
          <w:rFonts w:ascii="Times New Roman" w:hAnsi="Times New Roman" w:cs="Times New Roman"/>
        </w:rPr>
        <w:t xml:space="preserve">, </w:t>
      </w:r>
      <w:r w:rsidRPr="001E1CE3">
        <w:rPr>
          <w:rFonts w:ascii="Times New Roman" w:hAnsi="Times New Roman" w:cs="Times New Roman"/>
        </w:rPr>
        <w:t xml:space="preserve">and this gave them more time to practice </w:t>
      </w:r>
      <w:r w:rsidR="003B2B2D">
        <w:rPr>
          <w:rFonts w:ascii="Times New Roman" w:hAnsi="Times New Roman" w:cs="Times New Roman"/>
        </w:rPr>
        <w:t xml:space="preserve">repeatedly </w:t>
      </w:r>
      <w:r w:rsidRPr="001E1CE3">
        <w:rPr>
          <w:rFonts w:ascii="Times New Roman" w:hAnsi="Times New Roman" w:cs="Times New Roman"/>
        </w:rPr>
        <w:t>and fully grasp the information being taught (Özkan et al., 2017).</w:t>
      </w:r>
      <w:r w:rsidRPr="001E1CE3">
        <w:rPr>
          <w:rFonts w:ascii="Times New Roman" w:hAnsi="Times New Roman" w:cs="Times New Roman"/>
          <w:color w:val="000000" w:themeColor="text1"/>
        </w:rPr>
        <w:t xml:space="preserve"> </w:t>
      </w:r>
      <w:r w:rsidRPr="001E1CE3">
        <w:rPr>
          <w:rFonts w:ascii="Times New Roman" w:hAnsi="Times New Roman" w:cs="Times New Roman"/>
        </w:rPr>
        <w:t>SLPs in Slovenia found that treatment through tablet games increased student engagement and motivation, and tablets had a positive influence on students socially (Zajc et al., 2018). Similarly, SLPs in an American study noted student enjoyment when using technology for therapy, and</w:t>
      </w:r>
      <w:r w:rsidR="00EA1A98">
        <w:rPr>
          <w:rFonts w:ascii="Times New Roman" w:hAnsi="Times New Roman" w:cs="Times New Roman"/>
        </w:rPr>
        <w:t xml:space="preserve"> they found</w:t>
      </w:r>
      <w:r w:rsidRPr="001E1CE3">
        <w:rPr>
          <w:rFonts w:ascii="Times New Roman" w:hAnsi="Times New Roman" w:cs="Times New Roman"/>
        </w:rPr>
        <w:t xml:space="preserve"> technology made learning content more manageable </w:t>
      </w:r>
      <w:r w:rsidR="00EA1A98">
        <w:rPr>
          <w:rFonts w:ascii="Times New Roman" w:hAnsi="Times New Roman" w:cs="Times New Roman"/>
        </w:rPr>
        <w:t xml:space="preserve">for students </w:t>
      </w:r>
      <w:r w:rsidRPr="001E1CE3">
        <w:rPr>
          <w:rFonts w:ascii="Times New Roman" w:hAnsi="Times New Roman" w:cs="Times New Roman"/>
        </w:rPr>
        <w:t xml:space="preserve">(Jozwik &amp; Mustian, 2019). </w:t>
      </w:r>
    </w:p>
    <w:p w14:paraId="34DBC076" w14:textId="0BA2B8F9" w:rsidR="002E7158" w:rsidRPr="001E1CE3" w:rsidRDefault="002E7158" w:rsidP="007B7DBC">
      <w:pPr>
        <w:spacing w:before="100" w:beforeAutospacing="1" w:after="100" w:afterAutospacing="1" w:line="480" w:lineRule="auto"/>
        <w:ind w:firstLine="720"/>
        <w:rPr>
          <w:rFonts w:ascii="Times New Roman" w:eastAsia="Times New Roman" w:hAnsi="Times New Roman" w:cs="Times New Roman"/>
          <w:color w:val="000000" w:themeColor="text1"/>
        </w:rPr>
      </w:pPr>
      <w:r w:rsidRPr="001E1CE3">
        <w:rPr>
          <w:rFonts w:ascii="Times New Roman" w:eastAsia="Times New Roman" w:hAnsi="Times New Roman" w:cs="Times New Roman"/>
          <w:color w:val="000000" w:themeColor="text1"/>
        </w:rPr>
        <w:t>In the 2019-2020 school year, the education system drastically changed. Because of the coronavirus (COVID-19) pandemic, the world went into lockdown in March of 2020. Schools across the United States and globe closed for in-person instruction. Most public places closed or transitioned to limited operations. As a result, school and therapy all occurred virtually—something teachers, therapists, students, and parents had never experienced before. Speech therapists transitioned to providing therapy via telepractice. The role of technology in speech-language practices drastically shifted. Technology changed from being a helpful tool to being the primary source of therapy.</w:t>
      </w:r>
    </w:p>
    <w:p w14:paraId="6D733D04" w14:textId="2E2159D2" w:rsidR="002E7158" w:rsidRPr="001E1CE3" w:rsidRDefault="002E7158" w:rsidP="007B7DBC">
      <w:pPr>
        <w:spacing w:before="100" w:beforeAutospacing="1" w:after="100" w:afterAutospacing="1" w:line="480" w:lineRule="auto"/>
        <w:ind w:firstLine="360"/>
        <w:rPr>
          <w:rFonts w:ascii="Times New Roman" w:hAnsi="Times New Roman" w:cs="Times New Roman"/>
        </w:rPr>
      </w:pPr>
      <w:r w:rsidRPr="001E1CE3">
        <w:rPr>
          <w:rFonts w:ascii="Times New Roman" w:hAnsi="Times New Roman" w:cs="Times New Roman"/>
        </w:rPr>
        <w:t xml:space="preserve">Telepractice/teletherapy is the practice of providing therapy via technology to a person in another location (Grillo, 2019). Teletherapy allows for people to receive treatment from anywhere (Grillo, 2019). Telepractice is an acceptable replacement for in-person treatment as long as the quality of therapy is the same virtually as it is in-person, but the pandemic caused teletherapy to be the source of treatment even if SLPs felt in-person treatment would be more </w:t>
      </w:r>
      <w:r w:rsidRPr="001E1CE3">
        <w:rPr>
          <w:rFonts w:ascii="Times New Roman" w:hAnsi="Times New Roman" w:cs="Times New Roman"/>
        </w:rPr>
        <w:lastRenderedPageBreak/>
        <w:t>effective (ASHA</w:t>
      </w:r>
      <w:r w:rsidR="003E75BB">
        <w:rPr>
          <w:rFonts w:ascii="Times New Roman" w:hAnsi="Times New Roman" w:cs="Times New Roman"/>
        </w:rPr>
        <w:t xml:space="preserve">; </w:t>
      </w:r>
      <w:r w:rsidRPr="001E1CE3">
        <w:rPr>
          <w:rFonts w:ascii="Times New Roman" w:hAnsi="Times New Roman" w:cs="Times New Roman"/>
        </w:rPr>
        <w:t>ASHA</w:t>
      </w:r>
      <w:r w:rsidR="003E75BB">
        <w:rPr>
          <w:rFonts w:ascii="Times New Roman" w:hAnsi="Times New Roman" w:cs="Times New Roman"/>
        </w:rPr>
        <w:t>, 2020b;</w:t>
      </w:r>
      <w:r w:rsidR="003E75BB" w:rsidRPr="003E75BB">
        <w:rPr>
          <w:rFonts w:ascii="Times New Roman" w:hAnsi="Times New Roman" w:cs="Times New Roman"/>
        </w:rPr>
        <w:t xml:space="preserve"> </w:t>
      </w:r>
      <w:r w:rsidR="003E75BB" w:rsidRPr="001E1CE3">
        <w:rPr>
          <w:rFonts w:ascii="Times New Roman" w:hAnsi="Times New Roman" w:cs="Times New Roman"/>
        </w:rPr>
        <w:t>Euben, 2020</w:t>
      </w:r>
      <w:r w:rsidRPr="001E1CE3">
        <w:rPr>
          <w:rFonts w:ascii="Times New Roman" w:hAnsi="Times New Roman" w:cs="Times New Roman"/>
        </w:rPr>
        <w:t xml:space="preserve">). </w:t>
      </w:r>
      <w:r w:rsidR="00FA1FEC">
        <w:rPr>
          <w:rFonts w:ascii="Times New Roman" w:hAnsi="Times New Roman" w:cs="Times New Roman"/>
        </w:rPr>
        <w:t>Before</w:t>
      </w:r>
      <w:r w:rsidRPr="001E1CE3">
        <w:rPr>
          <w:rFonts w:ascii="Times New Roman" w:hAnsi="Times New Roman" w:cs="Times New Roman"/>
        </w:rPr>
        <w:t xml:space="preserve"> the pandemic, some speech therapists based their practices exclusively around teletherapy, but most SLPs were </w:t>
      </w:r>
      <w:r w:rsidR="00E77983">
        <w:rPr>
          <w:rFonts w:ascii="Times New Roman" w:hAnsi="Times New Roman" w:cs="Times New Roman"/>
        </w:rPr>
        <w:t>primarily</w:t>
      </w:r>
      <w:r w:rsidRPr="001E1CE3">
        <w:rPr>
          <w:rFonts w:ascii="Times New Roman" w:hAnsi="Times New Roman" w:cs="Times New Roman"/>
        </w:rPr>
        <w:t xml:space="preserve"> accustomed to providing in-person therapy. </w:t>
      </w:r>
    </w:p>
    <w:p w14:paraId="78F8AD99" w14:textId="266A742C" w:rsidR="002E7158" w:rsidRPr="001E1CE3" w:rsidRDefault="002E7158" w:rsidP="007B7DBC">
      <w:pPr>
        <w:pStyle w:val="NormalWeb"/>
        <w:spacing w:line="480" w:lineRule="auto"/>
        <w:ind w:firstLine="360"/>
      </w:pPr>
      <w:r w:rsidRPr="001E1CE3">
        <w:t>The transition to virtual school and teletherapy impacted the social-emotional development of students. Children had to learn a new skill set for how to interact virtually with others (Kamei &amp; Harriott, 2020). Reported levels of student anxiety because of having to virtually interact with others were higher than expected (Arslan &amp; Korkmaz, 2019). During the lockdown, students lost the opportunity to socialize with their classmates</w:t>
      </w:r>
      <w:r w:rsidR="004C13F7">
        <w:t>,</w:t>
      </w:r>
      <w:r w:rsidRPr="001E1CE3">
        <w:t xml:space="preserve"> which is crucial for students with speech and language disorders who learn how to communicate and interact through </w:t>
      </w:r>
      <w:r w:rsidR="00813801">
        <w:t xml:space="preserve">interactions with </w:t>
      </w:r>
      <w:r w:rsidRPr="001E1CE3">
        <w:t xml:space="preserve">their peers at school (Therrien &amp; Light, 2018). </w:t>
      </w:r>
      <w:r w:rsidR="008E18D5">
        <w:t>On top of that</w:t>
      </w:r>
      <w:r w:rsidR="00A212E9">
        <w:t>, s</w:t>
      </w:r>
      <w:r w:rsidRPr="001E1CE3">
        <w:t xml:space="preserve">tudents with speech-language disorders and differences develop language abilities from interacting with </w:t>
      </w:r>
      <w:r w:rsidR="00CB7245">
        <w:t>other students</w:t>
      </w:r>
      <w:r w:rsidRPr="001E1CE3">
        <w:t xml:space="preserve"> (Walker, Price, &amp;</w:t>
      </w:r>
      <w:r w:rsidR="00E3268F">
        <w:t xml:space="preserve"> </w:t>
      </w:r>
      <w:r w:rsidRPr="001E1CE3">
        <w:t xml:space="preserve">Watson, 2018). </w:t>
      </w:r>
      <w:r w:rsidR="00DB279C">
        <w:t xml:space="preserve">Despite in-person and virtual </w:t>
      </w:r>
      <w:r w:rsidR="00652155">
        <w:t>experiences being different, r</w:t>
      </w:r>
      <w:r w:rsidRPr="001E1CE3">
        <w:t xml:space="preserve">esearch indicates </w:t>
      </w:r>
      <w:r w:rsidR="00DB279C">
        <w:t>that engaging</w:t>
      </w:r>
      <w:r w:rsidR="00DB279C" w:rsidRPr="001E1CE3">
        <w:t xml:space="preserve"> </w:t>
      </w:r>
      <w:r w:rsidRPr="001E1CE3">
        <w:t xml:space="preserve">with classmates in a virtual environment </w:t>
      </w:r>
      <w:r w:rsidR="00652155">
        <w:t xml:space="preserve">does </w:t>
      </w:r>
      <w:r w:rsidRPr="001E1CE3">
        <w:t xml:space="preserve">provide students with the opportunity to develop their language abilities and develop a sense of social connection (Walker, Price, &amp; Watson, 2018). </w:t>
      </w:r>
      <w:r w:rsidR="007C2315">
        <w:t xml:space="preserve">Researchers </w:t>
      </w:r>
      <w:r w:rsidRPr="001E1CE3">
        <w:t>ha</w:t>
      </w:r>
      <w:r w:rsidR="007C2315">
        <w:t>ve</w:t>
      </w:r>
      <w:r w:rsidRPr="001E1CE3">
        <w:t xml:space="preserve"> found that socially isolating situations can cause children to be less in control of their emotions and have PTSD symptoms</w:t>
      </w:r>
      <w:r w:rsidR="003945F8">
        <w:t>,</w:t>
      </w:r>
      <w:r w:rsidRPr="001E1CE3">
        <w:t xml:space="preserve"> which can lead to students behaving aggressively (Kamei &amp; Harriott, 2020). Students with these behaviors often have less academic success and growth (Kamei &amp; Harriott, 2020). </w:t>
      </w:r>
    </w:p>
    <w:p w14:paraId="7728BD31" w14:textId="2D5DAD49" w:rsidR="002E7158" w:rsidRPr="001E1CE3" w:rsidRDefault="002E7158" w:rsidP="007B7DBC">
      <w:pPr>
        <w:pStyle w:val="NormalWeb"/>
        <w:spacing w:line="480" w:lineRule="auto"/>
      </w:pPr>
      <w:r w:rsidRPr="001E1CE3">
        <w:tab/>
        <w:t xml:space="preserve">The pandemic </w:t>
      </w:r>
      <w:r w:rsidR="00E3268F">
        <w:t xml:space="preserve">was </w:t>
      </w:r>
      <w:r w:rsidRPr="001E1CE3">
        <w:t xml:space="preserve">psychologically challenging for everyone. For both children and adults with and without speech-language differences and disorders, prolonged periods of social isolation are known to cause negative health outcomes (Kong, 2021). These negative health outcomes include extreme stress, fear, frustration, depression, PTSD symptoms, anger, stroke, </w:t>
      </w:r>
      <w:r w:rsidRPr="001E1CE3">
        <w:lastRenderedPageBreak/>
        <w:t xml:space="preserve">dementia, and heart disease (Kong, 2021). The pandemic and transition to virtual instruction increased SLPs’ workload and left SLPs worried about the health of their families and students (Sylvan, Goldstein, &amp; Crandall, 2020). SLPs also worried about the academic success of their students (Sylvan et al., 2020). On top of their jobs, many SLPs had to deal with stress relating to taking care of their own children (Sylvan et al., 2020). Despite these stressors, the SLPs remained resilient (Sylvan et al., 2020). </w:t>
      </w:r>
    </w:p>
    <w:p w14:paraId="70EEEF51" w14:textId="5BD44CE6" w:rsidR="002E7158" w:rsidRPr="001E1CE3" w:rsidRDefault="002E7158" w:rsidP="007B7DBC">
      <w:pPr>
        <w:spacing w:before="100" w:beforeAutospacing="1" w:after="100" w:afterAutospacing="1" w:line="480" w:lineRule="auto"/>
        <w:ind w:firstLine="360"/>
        <w:rPr>
          <w:rFonts w:ascii="Times New Roman" w:hAnsi="Times New Roman" w:cs="Times New Roman"/>
          <w:color w:val="000000" w:themeColor="text1"/>
        </w:rPr>
      </w:pPr>
      <w:r w:rsidRPr="001E1CE3">
        <w:rPr>
          <w:rFonts w:ascii="Times New Roman" w:hAnsi="Times New Roman" w:cs="Times New Roman"/>
        </w:rPr>
        <w:t>While the change to virtual school was a challenging time for students and SLPs, there is great value in the convenience of teletherapy (Cason &amp; Cohn, 2014). Telepractice is described as a way to “reach students where they are</w:t>
      </w:r>
      <w:r w:rsidR="00303736">
        <w:rPr>
          <w:rFonts w:ascii="Times New Roman" w:hAnsi="Times New Roman" w:cs="Times New Roman"/>
        </w:rPr>
        <w:t>,</w:t>
      </w:r>
      <w:r w:rsidRPr="001E1CE3">
        <w:rPr>
          <w:rFonts w:ascii="Times New Roman" w:hAnsi="Times New Roman" w:cs="Times New Roman"/>
        </w:rPr>
        <w:t>” whether that means physically, emotionally, or developmentally (Bryant, Parafiniuk &amp; Sippl, 2017). Using technology, SLPs are able to access students in “exceptional settings</w:t>
      </w:r>
      <w:r w:rsidR="00E4600F">
        <w:rPr>
          <w:rFonts w:ascii="Times New Roman" w:hAnsi="Times New Roman" w:cs="Times New Roman"/>
        </w:rPr>
        <w:t>,</w:t>
      </w:r>
      <w:r w:rsidRPr="001E1CE3">
        <w:rPr>
          <w:rFonts w:ascii="Times New Roman" w:hAnsi="Times New Roman" w:cs="Times New Roman"/>
        </w:rPr>
        <w:t>” so students in difficult</w:t>
      </w:r>
      <w:r w:rsidR="004623CD">
        <w:rPr>
          <w:rFonts w:ascii="Times New Roman" w:hAnsi="Times New Roman" w:cs="Times New Roman"/>
        </w:rPr>
        <w:t>-</w:t>
      </w:r>
      <w:r w:rsidRPr="001E1CE3">
        <w:rPr>
          <w:rFonts w:ascii="Times New Roman" w:hAnsi="Times New Roman" w:cs="Times New Roman"/>
        </w:rPr>
        <w:t>to</w:t>
      </w:r>
      <w:r w:rsidR="00406875">
        <w:rPr>
          <w:rFonts w:ascii="Times New Roman" w:hAnsi="Times New Roman" w:cs="Times New Roman"/>
        </w:rPr>
        <w:t>-</w:t>
      </w:r>
      <w:r w:rsidRPr="001E1CE3">
        <w:rPr>
          <w:rFonts w:ascii="Times New Roman" w:hAnsi="Times New Roman" w:cs="Times New Roman"/>
        </w:rPr>
        <w:t xml:space="preserve">access settings, remote locations, extreme environments, and districts with SLP shortages can receive treatment for their differences and disorders (Cason &amp; Cohn, 2014). Research indicates that teletherapy </w:t>
      </w:r>
      <w:r w:rsidR="003338AC">
        <w:rPr>
          <w:rFonts w:ascii="Times New Roman" w:hAnsi="Times New Roman" w:cs="Times New Roman"/>
        </w:rPr>
        <w:t>was</w:t>
      </w:r>
      <w:r w:rsidRPr="001E1CE3">
        <w:rPr>
          <w:rFonts w:ascii="Times New Roman" w:hAnsi="Times New Roman" w:cs="Times New Roman"/>
        </w:rPr>
        <w:t xml:space="preserve"> very common and effective with students in rural and remote areas where there are </w:t>
      </w:r>
      <w:r w:rsidR="00406875">
        <w:rPr>
          <w:rFonts w:ascii="Times New Roman" w:hAnsi="Times New Roman" w:cs="Times New Roman"/>
        </w:rPr>
        <w:t>fewer</w:t>
      </w:r>
      <w:r w:rsidRPr="001E1CE3">
        <w:rPr>
          <w:rFonts w:ascii="Times New Roman" w:hAnsi="Times New Roman" w:cs="Times New Roman"/>
        </w:rPr>
        <w:t xml:space="preserve"> SLPs (</w:t>
      </w:r>
      <w:r w:rsidR="0061559C" w:rsidRPr="001E1CE3">
        <w:rPr>
          <w:rFonts w:ascii="Times New Roman" w:hAnsi="Times New Roman" w:cs="Times New Roman"/>
        </w:rPr>
        <w:t>Bryant et al., 2017</w:t>
      </w:r>
      <w:r w:rsidR="0061559C">
        <w:rPr>
          <w:rFonts w:ascii="Times New Roman" w:hAnsi="Times New Roman" w:cs="Times New Roman"/>
        </w:rPr>
        <w:t xml:space="preserve">; </w:t>
      </w:r>
      <w:r w:rsidRPr="001E1CE3">
        <w:rPr>
          <w:rFonts w:ascii="Times New Roman" w:hAnsi="Times New Roman" w:cs="Times New Roman"/>
        </w:rPr>
        <w:t xml:space="preserve">Grillo, 2019; Short, Rea, Houston, Scott &amp; Forducey, 2016). In Oklahoma, SLP teletherapy programs </w:t>
      </w:r>
      <w:r w:rsidR="003338AC">
        <w:rPr>
          <w:rFonts w:ascii="Times New Roman" w:hAnsi="Times New Roman" w:cs="Times New Roman"/>
        </w:rPr>
        <w:t>were</w:t>
      </w:r>
      <w:r w:rsidRPr="001E1CE3">
        <w:rPr>
          <w:rFonts w:ascii="Times New Roman" w:hAnsi="Times New Roman" w:cs="Times New Roman"/>
        </w:rPr>
        <w:t xml:space="preserve"> very successful in providing effective treatment when </w:t>
      </w:r>
      <w:r w:rsidR="00452CFD">
        <w:rPr>
          <w:rFonts w:ascii="Times New Roman" w:hAnsi="Times New Roman" w:cs="Times New Roman"/>
        </w:rPr>
        <w:t>given</w:t>
      </w:r>
      <w:r w:rsidR="00452CFD" w:rsidRPr="001E1CE3">
        <w:rPr>
          <w:rFonts w:ascii="Times New Roman" w:hAnsi="Times New Roman" w:cs="Times New Roman"/>
        </w:rPr>
        <w:t xml:space="preserve"> </w:t>
      </w:r>
      <w:r w:rsidRPr="001E1CE3">
        <w:rPr>
          <w:rFonts w:ascii="Times New Roman" w:hAnsi="Times New Roman" w:cs="Times New Roman"/>
        </w:rPr>
        <w:t xml:space="preserve">the appropriate equipment, training, and support (Forducey, 2006). Teletherapy and in-person therapy, for a variety of communication, speech, language, fluency, voice, swallowing, and articulation differences and disorders, </w:t>
      </w:r>
      <w:r w:rsidR="00E7367F">
        <w:rPr>
          <w:rFonts w:ascii="Times New Roman" w:hAnsi="Times New Roman" w:cs="Times New Roman"/>
        </w:rPr>
        <w:t>was</w:t>
      </w:r>
      <w:r w:rsidRPr="001E1CE3">
        <w:rPr>
          <w:rFonts w:ascii="Times New Roman" w:hAnsi="Times New Roman" w:cs="Times New Roman"/>
        </w:rPr>
        <w:t xml:space="preserve"> found to be equally effective (Grillo, 2019; Short et al., 2016). Prior to 2020, telepractice was considered a resource when needed rather than </w:t>
      </w:r>
      <w:r w:rsidRPr="001E1CE3">
        <w:rPr>
          <w:rFonts w:ascii="Times New Roman" w:hAnsi="Times New Roman" w:cs="Times New Roman"/>
          <w:color w:val="000000" w:themeColor="text1"/>
        </w:rPr>
        <w:t xml:space="preserve">a replacement for in-person therapy (Bryant et al., 2017). Technology before the pandemic was generally either a supplement or a way to enhance therapy rather than the primary source of therapy. </w:t>
      </w:r>
    </w:p>
    <w:p w14:paraId="195FF3A2" w14:textId="20DBD93E" w:rsidR="002E7158" w:rsidRPr="001E1CE3" w:rsidRDefault="002E7158" w:rsidP="007B7DBC">
      <w:pPr>
        <w:spacing w:before="100" w:beforeAutospacing="1" w:after="100" w:afterAutospacing="1" w:line="480" w:lineRule="auto"/>
        <w:ind w:firstLine="720"/>
        <w:rPr>
          <w:rFonts w:ascii="Times New Roman" w:hAnsi="Times New Roman" w:cs="Times New Roman"/>
          <w:color w:val="70AD47" w:themeColor="accent6"/>
        </w:rPr>
      </w:pPr>
      <w:r w:rsidRPr="001E1CE3">
        <w:rPr>
          <w:rFonts w:ascii="Times New Roman" w:hAnsi="Times New Roman" w:cs="Times New Roman"/>
        </w:rPr>
        <w:lastRenderedPageBreak/>
        <w:t>Teletherapy depends on access to dependable and functioning technology. First and foremost, students and SLPs need access to technological devices and Wi-Fi. Wi-Fi and technological issues inevitably interfere with telepractice at times, so SLPs must be prepared to respond to and resolve them (Short et al., 2016). SLPs should be prepared to help families set up the technology for treatment (Landinguin, 2020). If not dealt with, technical difficulties may prevent students from participating in therapy (Cranmer, 2019).</w:t>
      </w:r>
      <w:r w:rsidR="00240F7F">
        <w:rPr>
          <w:rFonts w:ascii="Times New Roman" w:hAnsi="Times New Roman" w:cs="Times New Roman"/>
        </w:rPr>
        <w:t xml:space="preserve"> </w:t>
      </w:r>
      <w:r w:rsidR="002F262A">
        <w:rPr>
          <w:rFonts w:ascii="Times New Roman" w:hAnsi="Times New Roman" w:cs="Times New Roman"/>
        </w:rPr>
        <w:t xml:space="preserve">Additionally, SLPs should work with families to </w:t>
      </w:r>
      <w:r w:rsidR="0040186A">
        <w:rPr>
          <w:rFonts w:ascii="Times New Roman" w:hAnsi="Times New Roman" w:cs="Times New Roman"/>
        </w:rPr>
        <w:t xml:space="preserve">minimize background noise during teletherapy (Harmon, Dromey, Nelson, &amp; Chapman, </w:t>
      </w:r>
      <w:r w:rsidR="00FC0D68">
        <w:rPr>
          <w:rFonts w:ascii="Times New Roman" w:hAnsi="Times New Roman" w:cs="Times New Roman"/>
        </w:rPr>
        <w:t xml:space="preserve">2021). Research indicates that background noise during telepractice </w:t>
      </w:r>
      <w:r w:rsidR="00B80FA6">
        <w:rPr>
          <w:rFonts w:ascii="Times New Roman" w:hAnsi="Times New Roman" w:cs="Times New Roman"/>
        </w:rPr>
        <w:t xml:space="preserve">negatively </w:t>
      </w:r>
      <w:r w:rsidR="00E73569">
        <w:rPr>
          <w:rFonts w:ascii="Times New Roman" w:hAnsi="Times New Roman" w:cs="Times New Roman"/>
        </w:rPr>
        <w:t xml:space="preserve">impacts speech fluency </w:t>
      </w:r>
      <w:r w:rsidR="00FA10AD">
        <w:rPr>
          <w:rFonts w:ascii="Times New Roman" w:hAnsi="Times New Roman" w:cs="Times New Roman"/>
        </w:rPr>
        <w:t xml:space="preserve">and language production </w:t>
      </w:r>
      <w:r w:rsidR="00C94FE5">
        <w:rPr>
          <w:rFonts w:ascii="Times New Roman" w:hAnsi="Times New Roman" w:cs="Times New Roman"/>
        </w:rPr>
        <w:t xml:space="preserve">because background noises </w:t>
      </w:r>
      <w:r w:rsidR="00E50757">
        <w:rPr>
          <w:rFonts w:ascii="Times New Roman" w:hAnsi="Times New Roman" w:cs="Times New Roman"/>
        </w:rPr>
        <w:t>increase</w:t>
      </w:r>
      <w:r w:rsidR="00B66BA8">
        <w:rPr>
          <w:rFonts w:ascii="Times New Roman" w:hAnsi="Times New Roman" w:cs="Times New Roman"/>
        </w:rPr>
        <w:t xml:space="preserve"> the demands for</w:t>
      </w:r>
      <w:r w:rsidR="00C94FE5">
        <w:rPr>
          <w:rFonts w:ascii="Times New Roman" w:hAnsi="Times New Roman" w:cs="Times New Roman"/>
        </w:rPr>
        <w:t xml:space="preserve"> </w:t>
      </w:r>
      <w:r w:rsidR="00E20C1B">
        <w:rPr>
          <w:rFonts w:ascii="Times New Roman" w:hAnsi="Times New Roman" w:cs="Times New Roman"/>
        </w:rPr>
        <w:t xml:space="preserve">cognitive functioning </w:t>
      </w:r>
      <w:r w:rsidR="00FA10AD">
        <w:rPr>
          <w:rFonts w:ascii="Times New Roman" w:hAnsi="Times New Roman" w:cs="Times New Roman"/>
        </w:rPr>
        <w:t xml:space="preserve">(Harmon et al., 2021). </w:t>
      </w:r>
    </w:p>
    <w:p w14:paraId="11125569" w14:textId="32414694" w:rsidR="002E7158" w:rsidRPr="001E1CE3" w:rsidRDefault="002E7158" w:rsidP="007B7DBC">
      <w:pPr>
        <w:spacing w:line="480" w:lineRule="auto"/>
        <w:ind w:firstLine="360"/>
        <w:rPr>
          <w:rFonts w:ascii="Times New Roman" w:hAnsi="Times New Roman" w:cs="Times New Roman"/>
        </w:rPr>
      </w:pPr>
      <w:r w:rsidRPr="001E1CE3">
        <w:rPr>
          <w:rFonts w:ascii="Times New Roman" w:hAnsi="Times New Roman" w:cs="Times New Roman"/>
          <w:color w:val="000000" w:themeColor="text1"/>
        </w:rPr>
        <w:t>Since teletherapy became the primary platform for speech-language treatment</w:t>
      </w:r>
      <w:r w:rsidR="00D75908">
        <w:rPr>
          <w:rFonts w:ascii="Times New Roman" w:hAnsi="Times New Roman" w:cs="Times New Roman"/>
          <w:color w:val="000000" w:themeColor="text1"/>
        </w:rPr>
        <w:t xml:space="preserve"> during the pandemic</w:t>
      </w:r>
      <w:r w:rsidRPr="001E1CE3">
        <w:rPr>
          <w:rFonts w:ascii="Times New Roman" w:hAnsi="Times New Roman" w:cs="Times New Roman"/>
          <w:color w:val="000000" w:themeColor="text1"/>
        </w:rPr>
        <w:t xml:space="preserve">, it is important to consider the effectiveness of telepractice and factors that influence the effectiveness. Depending on how technology is used, </w:t>
      </w:r>
      <w:r w:rsidRPr="001E1CE3">
        <w:rPr>
          <w:rFonts w:ascii="Times New Roman" w:eastAsia="Times New Roman" w:hAnsi="Times New Roman" w:cs="Times New Roman"/>
          <w:color w:val="000000" w:themeColor="text1"/>
        </w:rPr>
        <w:t xml:space="preserve">it has the potential to both include and exclude students from learning (Cranmer, 2019). With the potential for technology to facilitate both learning and confusion, SLPs must be careful in the application of technology in therapy. </w:t>
      </w:r>
    </w:p>
    <w:p w14:paraId="07636288" w14:textId="05FD17B0" w:rsidR="002E7158" w:rsidRPr="001E1CE3" w:rsidRDefault="002E7158" w:rsidP="007B7DBC">
      <w:pPr>
        <w:spacing w:line="480" w:lineRule="auto"/>
        <w:ind w:firstLine="360"/>
        <w:rPr>
          <w:rFonts w:ascii="Times New Roman" w:eastAsia="Times New Roman" w:hAnsi="Times New Roman" w:cs="Times New Roman"/>
          <w:strike/>
          <w:color w:val="000000" w:themeColor="text1"/>
        </w:rPr>
      </w:pPr>
      <w:r w:rsidRPr="001E1CE3">
        <w:rPr>
          <w:rFonts w:ascii="Times New Roman" w:hAnsi="Times New Roman" w:cs="Times New Roman"/>
        </w:rPr>
        <w:t xml:space="preserve">There are resources that SLPs can use to make teletherapy as effective as possible. There are all sorts of apps and technological tools, such as </w:t>
      </w:r>
      <w:r w:rsidRPr="001E1CE3">
        <w:rPr>
          <w:rFonts w:ascii="Times New Roman" w:eastAsia="Times New Roman" w:hAnsi="Times New Roman" w:cs="Times New Roman"/>
          <w:color w:val="000000" w:themeColor="text1"/>
        </w:rPr>
        <w:t>accelerometer sensors that relay information into an app on a phone</w:t>
      </w:r>
      <w:r w:rsidR="00E01816">
        <w:rPr>
          <w:rFonts w:ascii="Times New Roman" w:eastAsia="Times New Roman" w:hAnsi="Times New Roman" w:cs="Times New Roman"/>
          <w:color w:val="000000" w:themeColor="text1"/>
        </w:rPr>
        <w:t xml:space="preserve"> </w:t>
      </w:r>
      <w:r w:rsidRPr="001E1CE3">
        <w:rPr>
          <w:rFonts w:ascii="Times New Roman" w:hAnsi="Times New Roman" w:cs="Times New Roman"/>
        </w:rPr>
        <w:t xml:space="preserve">(Grillo, 2019). SLPs can provide engaging teletherapy using fun websites, apps, games, YouTube videos, digital books, and music videos (Andricks &amp; Smith, 2020). The variety in </w:t>
      </w:r>
      <w:r w:rsidR="00995E44">
        <w:rPr>
          <w:rFonts w:ascii="Times New Roman" w:hAnsi="Times New Roman" w:cs="Times New Roman"/>
        </w:rPr>
        <w:t xml:space="preserve">equipment, </w:t>
      </w:r>
      <w:r w:rsidRPr="001E1CE3">
        <w:rPr>
          <w:rFonts w:ascii="Times New Roman" w:hAnsi="Times New Roman" w:cs="Times New Roman"/>
        </w:rPr>
        <w:t>applications, programs, and websites allows all different disabilities to be addressed in different ways (</w:t>
      </w:r>
      <w:r w:rsidR="005B0BF9" w:rsidRPr="001E1CE3">
        <w:rPr>
          <w:rFonts w:ascii="Times New Roman" w:hAnsi="Times New Roman" w:cs="Times New Roman"/>
          <w:color w:val="000000" w:themeColor="text1"/>
        </w:rPr>
        <w:t>Kurland, Liu &amp; Stokes, 2018</w:t>
      </w:r>
      <w:r w:rsidRPr="001E1CE3">
        <w:rPr>
          <w:rFonts w:ascii="Times New Roman" w:hAnsi="Times New Roman" w:cs="Times New Roman"/>
        </w:rPr>
        <w:t xml:space="preserve">). For these resources to be useful, SLPs need to have access to them. </w:t>
      </w:r>
    </w:p>
    <w:p w14:paraId="0AC7B687" w14:textId="0CC9959F" w:rsidR="002E7158" w:rsidRPr="001E1CE3" w:rsidRDefault="002E7158" w:rsidP="007B7DBC">
      <w:pPr>
        <w:pStyle w:val="NormalWeb"/>
        <w:spacing w:line="480" w:lineRule="auto"/>
        <w:ind w:firstLine="360"/>
        <w:rPr>
          <w:color w:val="000000" w:themeColor="text1"/>
          <w:u w:val="single"/>
        </w:rPr>
      </w:pPr>
      <w:r w:rsidRPr="001E1CE3">
        <w:rPr>
          <w:color w:val="000000" w:themeColor="text1"/>
        </w:rPr>
        <w:lastRenderedPageBreak/>
        <w:t>Research indicates the importance of training in technology for the success of teletherapy. Everyone participating in teletherapy needs to be trained to use technology. First and foremost, SLPs must learn how to provide treatment via teletherapy (Bryant et al., 2017). SLPs must understand the technology themselves so that they appropriately incorporate it into therapy (Taghizadeh &amp; Hasani Yourdshahi, 2019). In a 2002 study, less than 21% of the participants had received training in telepractice (ASHA, 2002). Secondly, students need to be trained in teletherapy practices (Taghizadeh &amp; Hasani Yourdshahi, 2019). Teletherapy with students has been found to be time</w:t>
      </w:r>
      <w:r w:rsidR="008C2CDC">
        <w:rPr>
          <w:color w:val="000000" w:themeColor="text1"/>
        </w:rPr>
        <w:t>-</w:t>
      </w:r>
      <w:r w:rsidRPr="001E1CE3">
        <w:rPr>
          <w:color w:val="000000" w:themeColor="text1"/>
        </w:rPr>
        <w:t>efficient when students are already familiar with the technology (Short et al., 2016). Students are more likely to engage with technology if they are trained to use it and ha</w:t>
      </w:r>
      <w:r w:rsidR="0084098E">
        <w:rPr>
          <w:color w:val="000000" w:themeColor="text1"/>
        </w:rPr>
        <w:t>ve</w:t>
      </w:r>
      <w:r w:rsidRPr="001E1CE3">
        <w:rPr>
          <w:color w:val="000000" w:themeColor="text1"/>
        </w:rPr>
        <w:t xml:space="preserve"> time</w:t>
      </w:r>
      <w:r w:rsidR="0084098E">
        <w:rPr>
          <w:color w:val="000000" w:themeColor="text1"/>
        </w:rPr>
        <w:t xml:space="preserve"> to</w:t>
      </w:r>
      <w:r w:rsidRPr="001E1CE3">
        <w:rPr>
          <w:color w:val="000000" w:themeColor="text1"/>
        </w:rPr>
        <w:t xml:space="preserve"> practic</w:t>
      </w:r>
      <w:r w:rsidR="0084098E">
        <w:rPr>
          <w:color w:val="000000" w:themeColor="text1"/>
        </w:rPr>
        <w:t>e</w:t>
      </w:r>
      <w:r w:rsidRPr="001E1CE3">
        <w:rPr>
          <w:color w:val="000000" w:themeColor="text1"/>
        </w:rPr>
        <w:t xml:space="preserve"> using it (Edwards &amp; Dukhovny, 2017). In Massachusetts, researchers examined the impact of a 6-month tablet program with weekly teletherapy meetings on people with aphasia due to a stroke (Kurland</w:t>
      </w:r>
      <w:r w:rsidR="005B0BF9">
        <w:rPr>
          <w:color w:val="000000" w:themeColor="text1"/>
        </w:rPr>
        <w:t xml:space="preserve"> et al.</w:t>
      </w:r>
      <w:r w:rsidRPr="001E1CE3">
        <w:rPr>
          <w:color w:val="000000" w:themeColor="text1"/>
        </w:rPr>
        <w:t xml:space="preserve">, 2018). The researchers noted the importance </w:t>
      </w:r>
      <w:r w:rsidR="007830A8">
        <w:rPr>
          <w:color w:val="000000" w:themeColor="text1"/>
        </w:rPr>
        <w:t>of</w:t>
      </w:r>
      <w:r w:rsidRPr="001E1CE3">
        <w:rPr>
          <w:color w:val="000000" w:themeColor="text1"/>
        </w:rPr>
        <w:t xml:space="preserve"> taking the time to train participants of teletherapy in how to use the technology so that the treatment </w:t>
      </w:r>
      <w:r w:rsidR="007E2AD6">
        <w:rPr>
          <w:color w:val="000000" w:themeColor="text1"/>
        </w:rPr>
        <w:t>was</w:t>
      </w:r>
      <w:r w:rsidRPr="001E1CE3">
        <w:rPr>
          <w:color w:val="000000" w:themeColor="text1"/>
        </w:rPr>
        <w:t xml:space="preserve"> as effective as possible (Kurland et al., 2018). Additionally, the electronic programs must be designed to appropriately match students’ developmental stages (Drager,</w:t>
      </w:r>
      <w:r w:rsidR="00821830">
        <w:rPr>
          <w:color w:val="000000" w:themeColor="text1"/>
        </w:rPr>
        <w:t xml:space="preserve"> Light, </w:t>
      </w:r>
      <w:r w:rsidR="00D52040">
        <w:rPr>
          <w:color w:val="000000" w:themeColor="text1"/>
        </w:rPr>
        <w:t>Carlson, D'Silva, Larsson, Pitkin, &amp;</w:t>
      </w:r>
      <w:r w:rsidR="003D29E2">
        <w:rPr>
          <w:color w:val="000000" w:themeColor="text1"/>
        </w:rPr>
        <w:t xml:space="preserve"> Stopper, </w:t>
      </w:r>
      <w:r w:rsidRPr="001E1CE3">
        <w:rPr>
          <w:color w:val="000000" w:themeColor="text1"/>
        </w:rPr>
        <w:t xml:space="preserve">2004). </w:t>
      </w:r>
      <w:r w:rsidR="00381D94">
        <w:rPr>
          <w:color w:val="000000" w:themeColor="text1"/>
        </w:rPr>
        <w:t>Lastly, p</w:t>
      </w:r>
      <w:r w:rsidRPr="001E1CE3">
        <w:rPr>
          <w:color w:val="000000" w:themeColor="text1"/>
        </w:rPr>
        <w:t xml:space="preserve">arents should be trained to use the technology—especially if the student is young and the treatment is not easily accessible for them (Chmela, 2013). Parent involvement has been found to enhance student enjoyment of reading and engagement (Morris &amp; Bellon-Harn, 2021). SLPs, students, and parents, though, are not always properly trained in how to use teletherapy (Cranmer, 2019). </w:t>
      </w:r>
    </w:p>
    <w:p w14:paraId="2AB21895" w14:textId="15E8B727" w:rsidR="002E7158" w:rsidRPr="001E1CE3" w:rsidRDefault="002E7158" w:rsidP="007B7DBC">
      <w:pPr>
        <w:pStyle w:val="NormalWeb"/>
        <w:spacing w:line="480" w:lineRule="auto"/>
        <w:ind w:firstLine="360"/>
        <w:rPr>
          <w:color w:val="000000" w:themeColor="text1"/>
        </w:rPr>
      </w:pPr>
      <w:r w:rsidRPr="001E1CE3">
        <w:rPr>
          <w:color w:val="000000" w:themeColor="text1"/>
        </w:rPr>
        <w:t xml:space="preserve">SLPs cannot neglect the legality of teletherapy. Speech therapists need consent from students and their parents to practice teletherapy (Euben, 2020). Complete confidentiality and privacy of students </w:t>
      </w:r>
      <w:r w:rsidR="00B71934">
        <w:rPr>
          <w:color w:val="000000" w:themeColor="text1"/>
        </w:rPr>
        <w:t>are</w:t>
      </w:r>
      <w:r w:rsidRPr="001E1CE3">
        <w:rPr>
          <w:color w:val="000000" w:themeColor="text1"/>
        </w:rPr>
        <w:t xml:space="preserve"> imperative (Euben, 2020). A HIPAA-approved video conference platform that </w:t>
      </w:r>
      <w:r w:rsidRPr="001E1CE3">
        <w:rPr>
          <w:color w:val="000000" w:themeColor="text1"/>
        </w:rPr>
        <w:lastRenderedPageBreak/>
        <w:t xml:space="preserve">includes webcam sharing, screen sharing, and interactive features should be used to maintain confidentiality and provide engaging virtual activities (Andricks &amp; Smith, 2020). Additionally, SLPs </w:t>
      </w:r>
      <w:r w:rsidR="001713A3">
        <w:rPr>
          <w:color w:val="000000" w:themeColor="text1"/>
        </w:rPr>
        <w:t>must</w:t>
      </w:r>
      <w:r w:rsidRPr="001E1CE3">
        <w:rPr>
          <w:color w:val="000000" w:themeColor="text1"/>
        </w:rPr>
        <w:t xml:space="preserve"> have a license to practice in the </w:t>
      </w:r>
      <w:r w:rsidR="001713A3">
        <w:rPr>
          <w:color w:val="000000" w:themeColor="text1"/>
        </w:rPr>
        <w:t>state</w:t>
      </w:r>
      <w:r w:rsidRPr="001E1CE3">
        <w:rPr>
          <w:color w:val="000000" w:themeColor="text1"/>
        </w:rPr>
        <w:t xml:space="preserve"> where they </w:t>
      </w:r>
      <w:r w:rsidR="001713A3">
        <w:rPr>
          <w:color w:val="000000" w:themeColor="text1"/>
        </w:rPr>
        <w:t xml:space="preserve">and the client </w:t>
      </w:r>
      <w:r w:rsidRPr="001E1CE3">
        <w:rPr>
          <w:color w:val="000000" w:themeColor="text1"/>
        </w:rPr>
        <w:t>are located (Grillo, 2019). Lastly, SLPs need to be conscious of all the laws regarding teletherapy to guarantee that treatment is ethical (</w:t>
      </w:r>
      <w:r w:rsidR="00AA6ABE">
        <w:rPr>
          <w:color w:val="000000" w:themeColor="text1"/>
        </w:rPr>
        <w:t xml:space="preserve">Euben, 2020; </w:t>
      </w:r>
      <w:r w:rsidRPr="001E1CE3">
        <w:rPr>
          <w:color w:val="000000" w:themeColor="text1"/>
        </w:rPr>
        <w:t>Grillo, 2019).</w:t>
      </w:r>
    </w:p>
    <w:p w14:paraId="0D65E72C" w14:textId="6BD75702" w:rsidR="002E7158" w:rsidRPr="001E1CE3" w:rsidRDefault="002E7158" w:rsidP="007B7DBC">
      <w:pPr>
        <w:pStyle w:val="NormalWeb"/>
        <w:spacing w:line="480" w:lineRule="auto"/>
        <w:ind w:firstLine="360"/>
        <w:rPr>
          <w:color w:val="000000" w:themeColor="text1"/>
        </w:rPr>
      </w:pPr>
      <w:r w:rsidRPr="001E1CE3">
        <w:rPr>
          <w:color w:val="000000" w:themeColor="text1"/>
        </w:rPr>
        <w:tab/>
        <w:t xml:space="preserve">The effectiveness of teletherapy depends on students being motivated and engaging virtually. </w:t>
      </w:r>
      <w:r w:rsidRPr="001E1CE3">
        <w:t xml:space="preserve">Research indicates that student motivation depends on the psychological fulfillment of </w:t>
      </w:r>
      <w:r w:rsidRPr="001E1CE3">
        <w:rPr>
          <w:i/>
          <w:iCs/>
        </w:rPr>
        <w:t>competence, autonomy, and relatedness</w:t>
      </w:r>
      <w:r w:rsidRPr="001E1CE3">
        <w:t xml:space="preserve"> while completing a task (</w:t>
      </w:r>
      <w:r w:rsidR="005767D3">
        <w:t>Deci &amp; Ryan, 1985; Ryan &amp; Deci</w:t>
      </w:r>
      <w:r w:rsidR="00281FAF">
        <w:t>, 2000</w:t>
      </w:r>
      <w:r w:rsidRPr="001E1CE3">
        <w:t xml:space="preserve">). </w:t>
      </w:r>
      <w:r w:rsidRPr="001E1CE3">
        <w:rPr>
          <w:i/>
          <w:iCs/>
        </w:rPr>
        <w:t>Competence</w:t>
      </w:r>
      <w:r w:rsidRPr="001E1CE3">
        <w:t xml:space="preserve"> relates to feeling effective and impactful, </w:t>
      </w:r>
      <w:r w:rsidRPr="001E1CE3">
        <w:rPr>
          <w:i/>
          <w:iCs/>
        </w:rPr>
        <w:t>autonomy</w:t>
      </w:r>
      <w:r w:rsidRPr="001E1CE3">
        <w:t xml:space="preserve"> relates to feeling as an agent in one’s life, and </w:t>
      </w:r>
      <w:r w:rsidRPr="001E1CE3">
        <w:rPr>
          <w:i/>
          <w:iCs/>
        </w:rPr>
        <w:t>relatedness</w:t>
      </w:r>
      <w:r w:rsidRPr="001E1CE3">
        <w:t xml:space="preserve"> refers to feeling connected to people in one’s environment (Deci, 1975). </w:t>
      </w:r>
      <w:r w:rsidRPr="001E1CE3">
        <w:rPr>
          <w:i/>
          <w:iCs/>
        </w:rPr>
        <w:t>Relatedness</w:t>
      </w:r>
      <w:r w:rsidRPr="001E1CE3">
        <w:t xml:space="preserve"> tends to be fulfilled when students and SLPs create a supportive, community-based learning environment (Deci, 1975). Having choices while completing a task motivates students</w:t>
      </w:r>
      <w:r w:rsidR="001B5148">
        <w:t>,</w:t>
      </w:r>
      <w:r w:rsidRPr="001E1CE3">
        <w:t xml:space="preserve"> while restrictions decrease student motivation (Zuckerman</w:t>
      </w:r>
      <w:r w:rsidR="00281FAF">
        <w:t>, Porac, Lathin, &amp; Deci, 1</w:t>
      </w:r>
      <w:r w:rsidRPr="001E1CE3">
        <w:t>978). Extracurricular activities are positively related to students’ academic achievement and a strong sense of community (</w:t>
      </w:r>
      <w:r w:rsidR="003B18BC">
        <w:t xml:space="preserve">Akos, 2006; </w:t>
      </w:r>
      <w:r w:rsidR="00281FAF">
        <w:t>Holloway, 2002</w:t>
      </w:r>
      <w:r w:rsidRPr="001E1CE3">
        <w:t>). Student motivation has been found to decline with age (</w:t>
      </w:r>
      <w:r w:rsidR="006113EF">
        <w:t xml:space="preserve">Lazowski and Hulleman, 2016; Scherrer &amp; Preckel, 2019). </w:t>
      </w:r>
    </w:p>
    <w:p w14:paraId="19622AB3" w14:textId="7FFA70C3" w:rsidR="002E7158" w:rsidRPr="001E1CE3" w:rsidRDefault="002E7158" w:rsidP="007B7DBC">
      <w:pPr>
        <w:pStyle w:val="NormalWeb"/>
        <w:spacing w:line="480" w:lineRule="auto"/>
        <w:ind w:firstLine="360"/>
      </w:pPr>
      <w:r w:rsidRPr="001E1CE3">
        <w:t xml:space="preserve">During the COVID-19 pandemic, parents perceived that their children’s motivation in online school declined (Zaccoletti, Camacho, Correia, Aguiar, Mason, Alves, &amp; Daniel, 2020). This decline in motivation relates to the uncertainty of the times and students’ inability to fulfill their sense of </w:t>
      </w:r>
      <w:r w:rsidRPr="001E1CE3">
        <w:rPr>
          <w:i/>
          <w:iCs/>
        </w:rPr>
        <w:t>autonomy</w:t>
      </w:r>
      <w:r w:rsidR="0046580E">
        <w:t xml:space="preserve">, </w:t>
      </w:r>
      <w:r w:rsidR="0046580E">
        <w:rPr>
          <w:i/>
          <w:iCs/>
        </w:rPr>
        <w:t>competence</w:t>
      </w:r>
      <w:r w:rsidR="0046580E">
        <w:t xml:space="preserve">, and </w:t>
      </w:r>
      <w:r w:rsidR="008226AD">
        <w:rPr>
          <w:i/>
          <w:iCs/>
        </w:rPr>
        <w:t>relatedness</w:t>
      </w:r>
      <w:r w:rsidRPr="001E1CE3">
        <w:t xml:space="preserve"> (Zaccoletti et al., 2020). </w:t>
      </w:r>
      <w:r w:rsidR="00027DE5">
        <w:t>Due to so much being unknown</w:t>
      </w:r>
      <w:r w:rsidR="00883E72">
        <w:t xml:space="preserve"> during the pandemic, </w:t>
      </w:r>
      <w:r w:rsidR="00414431">
        <w:t xml:space="preserve">students did not feel in control of their lives which prevented </w:t>
      </w:r>
      <w:r w:rsidR="00414431">
        <w:lastRenderedPageBreak/>
        <w:t xml:space="preserve">them from fulfilling their need for </w:t>
      </w:r>
      <w:r w:rsidR="00414431" w:rsidRPr="00414431">
        <w:rPr>
          <w:i/>
          <w:iCs/>
        </w:rPr>
        <w:t>autonomy</w:t>
      </w:r>
      <w:r w:rsidR="00414431">
        <w:t xml:space="preserve">. </w:t>
      </w:r>
      <w:r w:rsidRPr="00414431">
        <w:t>During</w:t>
      </w:r>
      <w:r w:rsidRPr="001E1CE3">
        <w:t xml:space="preserve"> this period, the expectations for students were unclear</w:t>
      </w:r>
      <w:r w:rsidR="004C3580">
        <w:t>,</w:t>
      </w:r>
      <w:r w:rsidRPr="001E1CE3">
        <w:t xml:space="preserve"> causing a lack of a sense of </w:t>
      </w:r>
      <w:r w:rsidRPr="001E1CE3">
        <w:rPr>
          <w:i/>
          <w:iCs/>
        </w:rPr>
        <w:t>competence</w:t>
      </w:r>
      <w:r w:rsidRPr="001E1CE3">
        <w:t xml:space="preserve">. Students had to become more independent and responsible for their schoolwork, which is especially difficult for younger students who have not yet developed such skills (Zaccoletti et al., 2020). Additionally, students’ sense of </w:t>
      </w:r>
      <w:r w:rsidRPr="001E1CE3">
        <w:rPr>
          <w:i/>
          <w:iCs/>
        </w:rPr>
        <w:t>relatedness</w:t>
      </w:r>
      <w:r w:rsidRPr="001E1CE3">
        <w:t xml:space="preserve"> was not being fulfilled due to a decrease in their interactions with teachers and friends (Zaccoletti et al., 2020). Lastly, the sudden ending of extracurricular activities negatively affected student motivation because it again impacted students’ sense of </w:t>
      </w:r>
      <w:r w:rsidRPr="001E1CE3">
        <w:rPr>
          <w:i/>
          <w:iCs/>
        </w:rPr>
        <w:t>relatedness</w:t>
      </w:r>
      <w:r w:rsidRPr="001E1CE3">
        <w:t xml:space="preserve">. </w:t>
      </w:r>
    </w:p>
    <w:p w14:paraId="660CD2D7" w14:textId="6B21BEEE" w:rsidR="002E7158" w:rsidRPr="001E1CE3" w:rsidRDefault="002E7158" w:rsidP="007B7DBC">
      <w:pPr>
        <w:pStyle w:val="NormalWeb"/>
        <w:spacing w:line="480" w:lineRule="auto"/>
        <w:ind w:firstLine="360"/>
      </w:pPr>
      <w:r w:rsidRPr="001E1CE3">
        <w:t>Students’ attitude</w:t>
      </w:r>
      <w:r w:rsidR="00C544ED">
        <w:t>s</w:t>
      </w:r>
      <w:r w:rsidRPr="001E1CE3">
        <w:t xml:space="preserve"> towards virtual learning and teletherapy also var</w:t>
      </w:r>
      <w:r w:rsidR="00F704CB">
        <w:t xml:space="preserve">ied </w:t>
      </w:r>
      <w:r w:rsidRPr="001E1CE3">
        <w:t>depending on age. There are social skill developmental stages for different age groups. Typically developing children in early childhood (ages 2-6) develop prosocial skills and a sense of self</w:t>
      </w:r>
      <w:r w:rsidR="00103C32">
        <w:t>. Then,</w:t>
      </w:r>
      <w:r w:rsidRPr="001E1CE3">
        <w:t xml:space="preserve"> in middle childhood (ages 7-10)</w:t>
      </w:r>
      <w:r w:rsidR="00103C32">
        <w:t>, they</w:t>
      </w:r>
      <w:r w:rsidRPr="001E1CE3">
        <w:t xml:space="preserve"> learn to follow rules and develop a sense of self-esteem</w:t>
      </w:r>
      <w:r w:rsidR="00103C32">
        <w:t xml:space="preserve">. After that, children </w:t>
      </w:r>
      <w:r w:rsidRPr="001E1CE3">
        <w:t>in early adolescence (ages 11-13) develop their social selves and becom</w:t>
      </w:r>
      <w:r w:rsidR="00103C32">
        <w:t xml:space="preserve">e </w:t>
      </w:r>
      <w:r w:rsidRPr="001E1CE3">
        <w:t xml:space="preserve">more independent. When students become more independent, they begin pushing against authority. Along with social skills, students’ age influences their attention span. Children who are typically developing around four years of age have an attention span of </w:t>
      </w:r>
      <w:r w:rsidR="00C67198">
        <w:t>about</w:t>
      </w:r>
      <w:r w:rsidRPr="001E1CE3">
        <w:t xml:space="preserve"> 8-12 minutes, </w:t>
      </w:r>
      <w:r w:rsidR="00B50D20" w:rsidRPr="001E1CE3">
        <w:t>eight-year-olds</w:t>
      </w:r>
      <w:r w:rsidRPr="001E1CE3">
        <w:t xml:space="preserve"> can typically focus for 16-24 minutes, and </w:t>
      </w:r>
      <w:r w:rsidR="00B50D20" w:rsidRPr="001E1CE3">
        <w:t>twelve-year-olds</w:t>
      </w:r>
      <w:r w:rsidRPr="001E1CE3">
        <w:t xml:space="preserve"> can pay attention for up to 36 minutes (</w:t>
      </w:r>
      <w:r w:rsidR="006113EF" w:rsidRPr="006113EF">
        <w:t>B</w:t>
      </w:r>
      <w:r w:rsidR="006113EF">
        <w:t xml:space="preserve">rain Balance </w:t>
      </w:r>
      <w:r w:rsidR="00B50D20">
        <w:t xml:space="preserve">Achievement </w:t>
      </w:r>
      <w:r w:rsidR="006113EF">
        <w:t>Centers</w:t>
      </w:r>
      <w:r w:rsidRPr="001E1CE3">
        <w:t xml:space="preserve">). </w:t>
      </w:r>
      <w:r w:rsidR="006243F3">
        <w:t>As at</w:t>
      </w:r>
      <w:r w:rsidRPr="001E1CE3">
        <w:t xml:space="preserve">tention span increases with age, students </w:t>
      </w:r>
      <w:r w:rsidR="006243F3">
        <w:t xml:space="preserve">also </w:t>
      </w:r>
      <w:r w:rsidRPr="001E1CE3">
        <w:t xml:space="preserve">become more socially aware, resistant, and unmotivated. </w:t>
      </w:r>
    </w:p>
    <w:p w14:paraId="15017CB1" w14:textId="69606A36" w:rsidR="002E7158" w:rsidRPr="001E1CE3" w:rsidRDefault="002E7158" w:rsidP="007B7DBC">
      <w:pPr>
        <w:pStyle w:val="NormalWeb"/>
        <w:spacing w:line="480" w:lineRule="auto"/>
      </w:pPr>
      <w:r w:rsidRPr="001E1CE3">
        <w:tab/>
        <w:t xml:space="preserve">Parent involvement in teletherapy is beneficial for student success (Fairweather, Lincoln, Ramsden, &amp; Bulkeley, 2019). For parents to be involved in their children’s therapy, there needs to be a sense of trust and collaboration between the parents, children, and SLPs (Fairweather et al., 2019). </w:t>
      </w:r>
      <w:r w:rsidR="00D650C4">
        <w:t>P</w:t>
      </w:r>
      <w:r w:rsidRPr="001E1CE3">
        <w:t xml:space="preserve">arents, SLPs, and students </w:t>
      </w:r>
      <w:r w:rsidR="00D650C4">
        <w:t xml:space="preserve">need </w:t>
      </w:r>
      <w:r w:rsidRPr="001E1CE3">
        <w:t xml:space="preserve">to agree on appropriate goals and tasks in the </w:t>
      </w:r>
      <w:r w:rsidRPr="001E1CE3">
        <w:lastRenderedPageBreak/>
        <w:t xml:space="preserve">teletherapy sessions (Fairweather et al., 2019). When parents are involved in teletherapy, they are able to learn more about their child’s disorder or difference and participate in therapy (Law, Dornstauder, Charlton, &amp; Gréaux, 2020). Parents are able to continue parts of therapy in the home when they have a strong relationship with the SLP and </w:t>
      </w:r>
      <w:r w:rsidR="00A84F56">
        <w:t xml:space="preserve">a </w:t>
      </w:r>
      <w:r w:rsidR="00EC0A07">
        <w:t>comprehensive</w:t>
      </w:r>
      <w:r w:rsidRPr="001E1CE3">
        <w:t xml:space="preserve"> understanding of their child’s needs (Fairweather et al., 2019). </w:t>
      </w:r>
    </w:p>
    <w:p w14:paraId="75194C11" w14:textId="57054580" w:rsidR="002E7158" w:rsidRPr="001E1CE3" w:rsidRDefault="002E7158" w:rsidP="007B7DBC">
      <w:pPr>
        <w:spacing w:before="100" w:beforeAutospacing="1" w:after="100" w:afterAutospacing="1" w:line="480" w:lineRule="auto"/>
        <w:ind w:firstLine="720"/>
        <w:rPr>
          <w:rFonts w:ascii="Times New Roman" w:hAnsi="Times New Roman" w:cs="Times New Roman"/>
        </w:rPr>
      </w:pPr>
      <w:r w:rsidRPr="001E1CE3">
        <w:rPr>
          <w:rFonts w:ascii="Times New Roman" w:hAnsi="Times New Roman" w:cs="Times New Roman"/>
        </w:rPr>
        <w:t>At the beginning of the 2020-2021 school year, some schools returned in</w:t>
      </w:r>
      <w:r w:rsidR="003B71A7">
        <w:rPr>
          <w:rFonts w:ascii="Times New Roman" w:hAnsi="Times New Roman" w:cs="Times New Roman"/>
        </w:rPr>
        <w:t xml:space="preserve"> </w:t>
      </w:r>
      <w:r w:rsidRPr="001E1CE3">
        <w:rPr>
          <w:rFonts w:ascii="Times New Roman" w:hAnsi="Times New Roman" w:cs="Times New Roman"/>
        </w:rPr>
        <w:t>person</w:t>
      </w:r>
      <w:r w:rsidR="00A95AD6">
        <w:rPr>
          <w:rFonts w:ascii="Times New Roman" w:hAnsi="Times New Roman" w:cs="Times New Roman"/>
        </w:rPr>
        <w:t>,</w:t>
      </w:r>
      <w:r w:rsidRPr="001E1CE3">
        <w:rPr>
          <w:rFonts w:ascii="Times New Roman" w:hAnsi="Times New Roman" w:cs="Times New Roman"/>
        </w:rPr>
        <w:t xml:space="preserve"> while others continued instruction virtually. During the spring of 2020, students lost the opportunity to socialize with their classmates</w:t>
      </w:r>
      <w:r w:rsidR="003154C2">
        <w:rPr>
          <w:rFonts w:ascii="Times New Roman" w:hAnsi="Times New Roman" w:cs="Times New Roman"/>
        </w:rPr>
        <w:t>,</w:t>
      </w:r>
      <w:r w:rsidRPr="001E1CE3">
        <w:rPr>
          <w:rFonts w:ascii="Times New Roman" w:hAnsi="Times New Roman" w:cs="Times New Roman"/>
        </w:rPr>
        <w:t xml:space="preserve"> which</w:t>
      </w:r>
      <w:r w:rsidR="00DA18DE">
        <w:rPr>
          <w:rFonts w:ascii="Times New Roman" w:hAnsi="Times New Roman" w:cs="Times New Roman"/>
        </w:rPr>
        <w:t>, again,</w:t>
      </w:r>
      <w:r w:rsidRPr="001E1CE3">
        <w:rPr>
          <w:rFonts w:ascii="Times New Roman" w:hAnsi="Times New Roman" w:cs="Times New Roman"/>
        </w:rPr>
        <w:t xml:space="preserve"> is known to help students with speech and language disorders learn to communicate and interact (Therrien &amp; Light, 2018). In-person interactions with both teachers and peers </w:t>
      </w:r>
      <w:r w:rsidR="00767D4E">
        <w:rPr>
          <w:rFonts w:ascii="Times New Roman" w:hAnsi="Times New Roman" w:cs="Times New Roman"/>
        </w:rPr>
        <w:t>are</w:t>
      </w:r>
      <w:r w:rsidRPr="001E1CE3">
        <w:rPr>
          <w:rFonts w:ascii="Times New Roman" w:hAnsi="Times New Roman" w:cs="Times New Roman"/>
        </w:rPr>
        <w:t xml:space="preserve"> important for both students’ learning and social development, so schools returned to in-person </w:t>
      </w:r>
      <w:r w:rsidR="00774536">
        <w:rPr>
          <w:rFonts w:ascii="Times New Roman" w:hAnsi="Times New Roman" w:cs="Times New Roman"/>
        </w:rPr>
        <w:t xml:space="preserve">instruction </w:t>
      </w:r>
      <w:r w:rsidRPr="001E1CE3">
        <w:rPr>
          <w:rFonts w:ascii="Times New Roman" w:hAnsi="Times New Roman" w:cs="Times New Roman"/>
        </w:rPr>
        <w:t xml:space="preserve">as long as everyone’s health and safety </w:t>
      </w:r>
      <w:r w:rsidR="009347AA">
        <w:rPr>
          <w:rFonts w:ascii="Times New Roman" w:hAnsi="Times New Roman" w:cs="Times New Roman"/>
        </w:rPr>
        <w:t>were</w:t>
      </w:r>
      <w:r w:rsidRPr="001E1CE3">
        <w:rPr>
          <w:rFonts w:ascii="Times New Roman" w:hAnsi="Times New Roman" w:cs="Times New Roman"/>
        </w:rPr>
        <w:t xml:space="preserve"> kept in mind. </w:t>
      </w:r>
    </w:p>
    <w:p w14:paraId="66882A19" w14:textId="77777777" w:rsidR="002E7158" w:rsidRPr="001E1CE3" w:rsidRDefault="002E7158" w:rsidP="007B7DBC">
      <w:pPr>
        <w:spacing w:line="480" w:lineRule="auto"/>
        <w:ind w:firstLine="720"/>
        <w:rPr>
          <w:rFonts w:ascii="Times New Roman" w:hAnsi="Times New Roman" w:cs="Times New Roman"/>
        </w:rPr>
      </w:pPr>
      <w:r w:rsidRPr="001E1CE3">
        <w:rPr>
          <w:rFonts w:ascii="Times New Roman" w:hAnsi="Times New Roman" w:cs="Times New Roman"/>
        </w:rPr>
        <w:t xml:space="preserve">Speech-language pathologists, though, faced a new challenge by returning to in-person instruction—face masks (ASHA, 2020c). Face masks cover the bottom half of people’s faces which prevents most speech-language therapy from being possible. For example, face masks make it difficult for people to understand each other, block visual cues, and block both SLPs and students from observing each other’s mouth movements (ASHA, 2020c). In response to masks hindering therapy, masks can be altered (clear paneling on the front of masks, face shields) and there are other solutions such as voice amplifiers and videos and pictures for demonstration, but telepractice continued to be the best option for many SLPs (ASHA, 2020c). </w:t>
      </w:r>
    </w:p>
    <w:p w14:paraId="4A442143" w14:textId="74D57E56" w:rsidR="002E7158" w:rsidRPr="00C104FE" w:rsidRDefault="002E7158" w:rsidP="007B7DBC">
      <w:pPr>
        <w:spacing w:line="480" w:lineRule="auto"/>
        <w:ind w:firstLine="720"/>
        <w:rPr>
          <w:rFonts w:ascii="Times New Roman" w:hAnsi="Times New Roman" w:cs="Times New Roman"/>
        </w:rPr>
      </w:pPr>
      <w:r w:rsidRPr="001E1CE3">
        <w:rPr>
          <w:rFonts w:ascii="Times New Roman" w:eastAsia="Times New Roman" w:hAnsi="Times New Roman" w:cs="Times New Roman"/>
          <w:color w:val="000000" w:themeColor="text1"/>
        </w:rPr>
        <w:t xml:space="preserve">This study was a response to the COVID-19 pandemic and </w:t>
      </w:r>
      <w:r w:rsidR="00833305">
        <w:rPr>
          <w:rFonts w:ascii="Times New Roman" w:eastAsia="Times New Roman" w:hAnsi="Times New Roman" w:cs="Times New Roman"/>
          <w:color w:val="000000" w:themeColor="text1"/>
        </w:rPr>
        <w:t>its</w:t>
      </w:r>
      <w:r w:rsidRPr="001E1CE3">
        <w:rPr>
          <w:rFonts w:ascii="Times New Roman" w:eastAsia="Times New Roman" w:hAnsi="Times New Roman" w:cs="Times New Roman"/>
          <w:color w:val="000000" w:themeColor="text1"/>
        </w:rPr>
        <w:t xml:space="preserve"> impact on speech-language pathology treatment. </w:t>
      </w:r>
      <w:r w:rsidRPr="001E1CE3">
        <w:rPr>
          <w:rFonts w:ascii="Times New Roman" w:hAnsi="Times New Roman" w:cs="Times New Roman"/>
        </w:rPr>
        <w:t>The goal was to examine the use of technology in the practice of speech-</w:t>
      </w:r>
      <w:r w:rsidRPr="001E1CE3">
        <w:rPr>
          <w:rFonts w:ascii="Times New Roman" w:hAnsi="Times New Roman" w:cs="Times New Roman"/>
        </w:rPr>
        <w:lastRenderedPageBreak/>
        <w:t xml:space="preserve">language pathology during the outbreak of COVID-19. This study evaluated the quality of therapy when provided over technology and the overall experience of students and SLPs throughout the pandemic. As such, the guiding research question for this study was, how did the pandemic-induced teletherapy </w:t>
      </w:r>
      <w:r w:rsidR="00B826D9">
        <w:rPr>
          <w:rFonts w:ascii="Times New Roman" w:hAnsi="Times New Roman" w:cs="Times New Roman"/>
        </w:rPr>
        <w:t>a</w:t>
      </w:r>
      <w:r w:rsidRPr="001E1CE3">
        <w:rPr>
          <w:rFonts w:ascii="Times New Roman" w:hAnsi="Times New Roman" w:cs="Times New Roman"/>
        </w:rPr>
        <w:t xml:space="preserve">ffect the social-emotional status of students and SLPs, transform the learning environment, and impact the overall quality of speech-language therapy? </w:t>
      </w:r>
    </w:p>
    <w:p w14:paraId="32BCD5F1" w14:textId="77777777" w:rsidR="002E7158" w:rsidRPr="001E1CE3" w:rsidRDefault="002E7158" w:rsidP="007B7DBC">
      <w:pPr>
        <w:pStyle w:val="CommentText"/>
        <w:spacing w:line="480" w:lineRule="auto"/>
        <w:jc w:val="center"/>
        <w:rPr>
          <w:rFonts w:ascii="Times New Roman" w:hAnsi="Times New Roman" w:cs="Times New Roman"/>
          <w:b/>
          <w:bCs/>
          <w:color w:val="000000" w:themeColor="text1"/>
          <w:sz w:val="24"/>
          <w:szCs w:val="24"/>
        </w:rPr>
      </w:pPr>
      <w:r w:rsidRPr="001E1CE3">
        <w:rPr>
          <w:rFonts w:ascii="Times New Roman" w:hAnsi="Times New Roman" w:cs="Times New Roman"/>
          <w:b/>
          <w:bCs/>
          <w:color w:val="000000" w:themeColor="text1"/>
          <w:sz w:val="24"/>
          <w:szCs w:val="24"/>
        </w:rPr>
        <w:t>Methods</w:t>
      </w:r>
    </w:p>
    <w:p w14:paraId="116846C9" w14:textId="4833969D" w:rsidR="002E7158" w:rsidRPr="00F005AF" w:rsidRDefault="002E7158" w:rsidP="007B7DBC">
      <w:pPr>
        <w:pStyle w:val="CommentText"/>
        <w:spacing w:line="480" w:lineRule="auto"/>
        <w:ind w:firstLine="720"/>
        <w:rPr>
          <w:rFonts w:ascii="Times New Roman" w:hAnsi="Times New Roman" w:cs="Times New Roman"/>
          <w:sz w:val="24"/>
          <w:szCs w:val="24"/>
        </w:rPr>
      </w:pPr>
      <w:r w:rsidRPr="00F005AF">
        <w:rPr>
          <w:rFonts w:ascii="Times New Roman" w:hAnsi="Times New Roman" w:cs="Times New Roman"/>
          <w:color w:val="000000" w:themeColor="text1"/>
          <w:sz w:val="24"/>
          <w:szCs w:val="24"/>
        </w:rPr>
        <w:t>This nonexperimental mixed methods qualitative phenomenological study focused on speech-language pathologists’ shared experiences using technology in therapy prior to and during the COVID-19 pandemic. This study worked to evaluate how the role of technology transformed in treatment due to the COVID-19 outbreak and if technology is an effective tool based on the participants</w:t>
      </w:r>
      <w:r w:rsidR="00925E41">
        <w:rPr>
          <w:rFonts w:ascii="Times New Roman" w:hAnsi="Times New Roman" w:cs="Times New Roman"/>
          <w:color w:val="000000" w:themeColor="text1"/>
          <w:sz w:val="24"/>
          <w:szCs w:val="24"/>
        </w:rPr>
        <w:t>’</w:t>
      </w:r>
      <w:r w:rsidRPr="00F005AF">
        <w:rPr>
          <w:rFonts w:ascii="Times New Roman" w:hAnsi="Times New Roman" w:cs="Times New Roman"/>
          <w:color w:val="000000" w:themeColor="text1"/>
          <w:sz w:val="24"/>
          <w:szCs w:val="24"/>
        </w:rPr>
        <w:t xml:space="preserve"> experiences. </w:t>
      </w:r>
      <w:r w:rsidR="00F005AF" w:rsidRPr="00F005AF">
        <w:rPr>
          <w:rStyle w:val="CommentReference"/>
          <w:rFonts w:ascii="Times New Roman" w:hAnsi="Times New Roman" w:cs="Times New Roman"/>
          <w:sz w:val="24"/>
          <w:szCs w:val="24"/>
        </w:rPr>
        <w:t>T</w:t>
      </w:r>
      <w:r w:rsidR="00F005AF" w:rsidRPr="00F005AF">
        <w:rPr>
          <w:rFonts w:ascii="Times New Roman" w:hAnsi="Times New Roman" w:cs="Times New Roman"/>
          <w:sz w:val="24"/>
          <w:szCs w:val="24"/>
        </w:rPr>
        <w:t xml:space="preserve">he goal was to examine the role of technology in effective </w:t>
      </w:r>
      <w:r w:rsidR="00907210">
        <w:rPr>
          <w:rFonts w:ascii="Times New Roman" w:hAnsi="Times New Roman" w:cs="Times New Roman"/>
          <w:sz w:val="24"/>
          <w:szCs w:val="24"/>
        </w:rPr>
        <w:t>speech-lang</w:t>
      </w:r>
      <w:r w:rsidR="00DF7222">
        <w:rPr>
          <w:rFonts w:ascii="Times New Roman" w:hAnsi="Times New Roman" w:cs="Times New Roman"/>
          <w:sz w:val="24"/>
          <w:szCs w:val="24"/>
        </w:rPr>
        <w:t>uage</w:t>
      </w:r>
      <w:r w:rsidR="00907210">
        <w:rPr>
          <w:rFonts w:ascii="Times New Roman" w:hAnsi="Times New Roman" w:cs="Times New Roman"/>
          <w:sz w:val="24"/>
          <w:szCs w:val="24"/>
        </w:rPr>
        <w:t xml:space="preserve"> pathology</w:t>
      </w:r>
      <w:r w:rsidR="00907210" w:rsidRPr="00F005AF">
        <w:rPr>
          <w:rFonts w:ascii="Times New Roman" w:hAnsi="Times New Roman" w:cs="Times New Roman"/>
          <w:sz w:val="24"/>
          <w:szCs w:val="24"/>
        </w:rPr>
        <w:t xml:space="preserve"> </w:t>
      </w:r>
      <w:r w:rsidR="00F005AF" w:rsidRPr="00F005AF">
        <w:rPr>
          <w:rFonts w:ascii="Times New Roman" w:hAnsi="Times New Roman" w:cs="Times New Roman"/>
          <w:sz w:val="24"/>
          <w:szCs w:val="24"/>
        </w:rPr>
        <w:t>practices as the pandemic forced a change from in-person</w:t>
      </w:r>
      <w:r w:rsidR="00907210">
        <w:rPr>
          <w:rFonts w:ascii="Times New Roman" w:hAnsi="Times New Roman" w:cs="Times New Roman"/>
          <w:sz w:val="24"/>
          <w:szCs w:val="24"/>
        </w:rPr>
        <w:t xml:space="preserve"> therapy</w:t>
      </w:r>
      <w:r w:rsidR="00F005AF" w:rsidRPr="00F005AF">
        <w:rPr>
          <w:rFonts w:ascii="Times New Roman" w:hAnsi="Times New Roman" w:cs="Times New Roman"/>
          <w:sz w:val="24"/>
          <w:szCs w:val="24"/>
        </w:rPr>
        <w:t xml:space="preserve"> to teletherapy. </w:t>
      </w:r>
      <w:r w:rsidRPr="00F005AF">
        <w:rPr>
          <w:rFonts w:ascii="Times New Roman" w:hAnsi="Times New Roman" w:cs="Times New Roman"/>
          <w:color w:val="000000" w:themeColor="text1"/>
          <w:sz w:val="24"/>
          <w:szCs w:val="24"/>
        </w:rPr>
        <w:t xml:space="preserve">The use of technology in therapy, professional development and training regarding technology, and SLPs’ experiences were examined. In addition, the quality of virtual treatment, ability to perform </w:t>
      </w:r>
      <w:r w:rsidR="00C12DB9">
        <w:rPr>
          <w:rFonts w:ascii="Times New Roman" w:hAnsi="Times New Roman" w:cs="Times New Roman"/>
          <w:color w:val="000000" w:themeColor="text1"/>
          <w:sz w:val="24"/>
          <w:szCs w:val="24"/>
        </w:rPr>
        <w:t xml:space="preserve">one’s </w:t>
      </w:r>
      <w:r w:rsidRPr="00F005AF">
        <w:rPr>
          <w:rFonts w:ascii="Times New Roman" w:hAnsi="Times New Roman" w:cs="Times New Roman"/>
          <w:color w:val="000000" w:themeColor="text1"/>
          <w:sz w:val="24"/>
          <w:szCs w:val="24"/>
        </w:rPr>
        <w:t>job, and accessibility to students were important factors in determining the effectiveness of teletherapy during the pandemic.</w:t>
      </w:r>
    </w:p>
    <w:p w14:paraId="68704464" w14:textId="77777777" w:rsidR="002E7158" w:rsidRPr="001E1CE3" w:rsidRDefault="002E7158" w:rsidP="007B7DBC">
      <w:pPr>
        <w:pStyle w:val="CommentText"/>
        <w:spacing w:line="480" w:lineRule="auto"/>
        <w:rPr>
          <w:rFonts w:ascii="Times New Roman" w:hAnsi="Times New Roman" w:cs="Times New Roman"/>
          <w:b/>
          <w:bCs/>
          <w:color w:val="000000" w:themeColor="text1"/>
          <w:sz w:val="24"/>
          <w:szCs w:val="24"/>
        </w:rPr>
      </w:pPr>
      <w:r w:rsidRPr="001E1CE3">
        <w:rPr>
          <w:rFonts w:ascii="Times New Roman" w:hAnsi="Times New Roman" w:cs="Times New Roman"/>
          <w:b/>
          <w:bCs/>
          <w:color w:val="000000" w:themeColor="text1"/>
          <w:sz w:val="24"/>
          <w:szCs w:val="24"/>
        </w:rPr>
        <w:t>Participants</w:t>
      </w:r>
    </w:p>
    <w:p w14:paraId="35FC9316" w14:textId="6764F205" w:rsidR="002E7158" w:rsidRPr="001E1CE3" w:rsidRDefault="002E7158" w:rsidP="007B7DBC">
      <w:pPr>
        <w:pStyle w:val="CommentText"/>
        <w:spacing w:line="480" w:lineRule="auto"/>
        <w:ind w:firstLine="720"/>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The seven participants of this study were ASHA licensed-speech-language pathologists in schools and private practice throughout the United States. </w:t>
      </w:r>
      <w:r w:rsidRPr="001E1CE3">
        <w:rPr>
          <w:rFonts w:ascii="Times New Roman" w:hAnsi="Times New Roman" w:cs="Times New Roman"/>
          <w:sz w:val="24"/>
          <w:szCs w:val="24"/>
        </w:rPr>
        <w:t xml:space="preserve">The seven participants were Natalie, Emily, Samantha, Elizabeth, Anna, Taylor, and Joanne (all pseudonyms). Natalie, Emily, and Joanne were located on the East Coast. Samantha and Taylor were in the Midwest. Anna practiced in the South East, and Elizabeth moved between schools located on the West Coast and in the Southwest during the pandemic. Natalie, Emily, Samantha, Elizabeth, Anna, and Taylor </w:t>
      </w:r>
      <w:r w:rsidRPr="001E1CE3">
        <w:rPr>
          <w:rFonts w:ascii="Times New Roman" w:hAnsi="Times New Roman" w:cs="Times New Roman"/>
          <w:sz w:val="24"/>
          <w:szCs w:val="24"/>
        </w:rPr>
        <w:lastRenderedPageBreak/>
        <w:t xml:space="preserve">were interviewed during the first phase of data collection, and Joanne was interviewed during the second phase of data collection. </w:t>
      </w:r>
      <w:r w:rsidRPr="001E1CE3">
        <w:rPr>
          <w:rFonts w:ascii="Times New Roman" w:hAnsi="Times New Roman" w:cs="Times New Roman"/>
          <w:color w:val="000000" w:themeColor="text1"/>
          <w:sz w:val="24"/>
          <w:szCs w:val="24"/>
        </w:rPr>
        <w:t xml:space="preserve">They ranged </w:t>
      </w:r>
      <w:r w:rsidR="007A4E77">
        <w:rPr>
          <w:rFonts w:ascii="Times New Roman" w:hAnsi="Times New Roman" w:cs="Times New Roman"/>
          <w:color w:val="000000" w:themeColor="text1"/>
          <w:sz w:val="24"/>
          <w:szCs w:val="24"/>
        </w:rPr>
        <w:t>from</w:t>
      </w:r>
      <w:r w:rsidRPr="001E1CE3">
        <w:rPr>
          <w:rFonts w:ascii="Times New Roman" w:hAnsi="Times New Roman" w:cs="Times New Roman"/>
          <w:color w:val="000000" w:themeColor="text1"/>
          <w:sz w:val="24"/>
          <w:szCs w:val="24"/>
        </w:rPr>
        <w:t xml:space="preserve"> one to seventeen years of practice as speech-language pathologists, and their students were K-12 students. The participants were selected using convenience and purposive sampling. Participants were found through personal connections and the internet, and they were all selected because they are SLPs. </w:t>
      </w:r>
    </w:p>
    <w:p w14:paraId="35A375E7" w14:textId="77777777" w:rsidR="002E7158" w:rsidRPr="001E1CE3" w:rsidRDefault="002E7158" w:rsidP="007B7DBC">
      <w:pPr>
        <w:pStyle w:val="CommentText"/>
        <w:spacing w:line="480" w:lineRule="auto"/>
        <w:rPr>
          <w:rFonts w:ascii="Times New Roman" w:hAnsi="Times New Roman" w:cs="Times New Roman"/>
          <w:b/>
          <w:bCs/>
          <w:color w:val="000000" w:themeColor="text1"/>
          <w:sz w:val="24"/>
          <w:szCs w:val="24"/>
        </w:rPr>
      </w:pPr>
      <w:r w:rsidRPr="001E1CE3">
        <w:rPr>
          <w:rFonts w:ascii="Times New Roman" w:hAnsi="Times New Roman" w:cs="Times New Roman"/>
          <w:b/>
          <w:bCs/>
          <w:color w:val="000000" w:themeColor="text1"/>
          <w:sz w:val="24"/>
          <w:szCs w:val="24"/>
        </w:rPr>
        <w:t xml:space="preserve">Instruments </w:t>
      </w:r>
    </w:p>
    <w:p w14:paraId="5AEF00A0" w14:textId="77777777" w:rsidR="002E7158" w:rsidRPr="001E1CE3" w:rsidRDefault="002E7158" w:rsidP="007B7DBC">
      <w:pPr>
        <w:pStyle w:val="CommentText"/>
        <w:spacing w:line="480" w:lineRule="auto"/>
        <w:ind w:firstLine="720"/>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The instruments used to collect data in this study were questionnaires (Appendix A and B). Both questionnaires included around 20 questions asking about the SLPs’ experiences prior to and during the pandemic with technology, amount of training, perception of technology, student motivation, and more. Zoom was used to conduct the interviews. Verbal consent and consent forms were used to gain approval from participants to record the audio of the conversations. NVivo was used to code the conversations. </w:t>
      </w:r>
    </w:p>
    <w:p w14:paraId="1DF7CE92" w14:textId="77777777" w:rsidR="002E7158" w:rsidRPr="001E1CE3" w:rsidRDefault="002E7158" w:rsidP="007B7DBC">
      <w:pPr>
        <w:pStyle w:val="CommentText"/>
        <w:spacing w:line="480" w:lineRule="auto"/>
        <w:rPr>
          <w:rFonts w:ascii="Times New Roman" w:hAnsi="Times New Roman" w:cs="Times New Roman"/>
          <w:b/>
          <w:bCs/>
          <w:color w:val="000000" w:themeColor="text1"/>
          <w:sz w:val="24"/>
          <w:szCs w:val="24"/>
        </w:rPr>
      </w:pPr>
      <w:r w:rsidRPr="001E1CE3">
        <w:rPr>
          <w:rFonts w:ascii="Times New Roman" w:hAnsi="Times New Roman" w:cs="Times New Roman"/>
          <w:b/>
          <w:bCs/>
          <w:color w:val="000000" w:themeColor="text1"/>
          <w:sz w:val="24"/>
          <w:szCs w:val="24"/>
        </w:rPr>
        <w:t>Procedures</w:t>
      </w:r>
    </w:p>
    <w:p w14:paraId="46BC85B7" w14:textId="0E2B3F79" w:rsidR="002E7158" w:rsidRPr="001E1CE3" w:rsidRDefault="002E7158" w:rsidP="007B7DBC">
      <w:pPr>
        <w:pStyle w:val="CommentText"/>
        <w:spacing w:line="480" w:lineRule="auto"/>
        <w:ind w:firstLine="720"/>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There were two phases of data collection in this study. During both phases, prior to the interviews beginning, participants were asked verbally for consent to record the audio of </w:t>
      </w:r>
      <w:r w:rsidR="00556913">
        <w:rPr>
          <w:rFonts w:ascii="Times New Roman" w:hAnsi="Times New Roman" w:cs="Times New Roman"/>
          <w:color w:val="000000" w:themeColor="text1"/>
          <w:sz w:val="24"/>
          <w:szCs w:val="24"/>
        </w:rPr>
        <w:t xml:space="preserve">the </w:t>
      </w:r>
      <w:r w:rsidRPr="001E1CE3">
        <w:rPr>
          <w:rFonts w:ascii="Times New Roman" w:hAnsi="Times New Roman" w:cs="Times New Roman"/>
          <w:color w:val="000000" w:themeColor="text1"/>
          <w:sz w:val="24"/>
          <w:szCs w:val="24"/>
        </w:rPr>
        <w:t xml:space="preserve">interview. Next, they were emailed a consent form to sign. </w:t>
      </w:r>
    </w:p>
    <w:p w14:paraId="49628CAE" w14:textId="681A1A7B" w:rsidR="002E7158" w:rsidRPr="001E1CE3" w:rsidRDefault="002E7158" w:rsidP="007B7DBC">
      <w:pPr>
        <w:pStyle w:val="CommentText"/>
        <w:spacing w:line="480" w:lineRule="auto"/>
        <w:ind w:firstLine="720"/>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In the first phase of the data collection, six of the seven participants were asked the same in-depth questions (Appendix A) about their experiences with technology in speech-language therapy. Participants were asked different follow-up questions depending on their responses to the questionnaire. The audio of </w:t>
      </w:r>
      <w:r w:rsidR="001D2993">
        <w:rPr>
          <w:rFonts w:ascii="Times New Roman" w:hAnsi="Times New Roman" w:cs="Times New Roman"/>
          <w:color w:val="000000" w:themeColor="text1"/>
          <w:sz w:val="24"/>
          <w:szCs w:val="24"/>
        </w:rPr>
        <w:t xml:space="preserve">the </w:t>
      </w:r>
      <w:r w:rsidRPr="001E1CE3">
        <w:rPr>
          <w:rFonts w:ascii="Times New Roman" w:hAnsi="Times New Roman" w:cs="Times New Roman"/>
          <w:color w:val="000000" w:themeColor="text1"/>
          <w:sz w:val="24"/>
          <w:szCs w:val="24"/>
        </w:rPr>
        <w:t xml:space="preserve">conversation was transcribed. The conversations were thematically coded using initial and axial coding for theme using NVivo.  </w:t>
      </w:r>
    </w:p>
    <w:p w14:paraId="131429C9" w14:textId="50ED89CC" w:rsidR="002E7158" w:rsidRPr="00C104FE" w:rsidRDefault="002E7158" w:rsidP="007B7DBC">
      <w:pPr>
        <w:pStyle w:val="CommentText"/>
        <w:spacing w:line="480" w:lineRule="auto"/>
        <w:ind w:firstLine="720"/>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Once the data from the first phase was categorized and analyzed, the second phase of data collection began. In the second phase of data collection, a new questionnaire was created based </w:t>
      </w:r>
      <w:r w:rsidR="005D22AC">
        <w:rPr>
          <w:rFonts w:ascii="Times New Roman" w:hAnsi="Times New Roman" w:cs="Times New Roman"/>
          <w:color w:val="000000" w:themeColor="text1"/>
          <w:sz w:val="24"/>
          <w:szCs w:val="24"/>
        </w:rPr>
        <w:lastRenderedPageBreak/>
        <w:t>on</w:t>
      </w:r>
      <w:r w:rsidRPr="001E1CE3">
        <w:rPr>
          <w:rFonts w:ascii="Times New Roman" w:hAnsi="Times New Roman" w:cs="Times New Roman"/>
          <w:color w:val="000000" w:themeColor="text1"/>
          <w:sz w:val="24"/>
          <w:szCs w:val="24"/>
        </w:rPr>
        <w:t xml:space="preserve"> the initial themes. The seventh participant was then interviewed over Zoom and asked to reflect on the findings of the first phase. The seventh participant’s reflections were then coded and analyzed in comparison to the initial data. </w:t>
      </w:r>
    </w:p>
    <w:p w14:paraId="0793C36A" w14:textId="77777777" w:rsidR="002E7158" w:rsidRPr="001E1CE3" w:rsidRDefault="002E7158" w:rsidP="007B7DBC">
      <w:pPr>
        <w:spacing w:line="480" w:lineRule="auto"/>
        <w:jc w:val="center"/>
        <w:rPr>
          <w:rFonts w:ascii="Times New Roman" w:hAnsi="Times New Roman" w:cs="Times New Roman"/>
          <w:b/>
          <w:bCs/>
        </w:rPr>
      </w:pPr>
      <w:r w:rsidRPr="001E1CE3">
        <w:rPr>
          <w:rFonts w:ascii="Times New Roman" w:hAnsi="Times New Roman" w:cs="Times New Roman"/>
          <w:b/>
          <w:bCs/>
        </w:rPr>
        <w:t>Results and Discussion</w:t>
      </w:r>
    </w:p>
    <w:p w14:paraId="4ABC603F" w14:textId="77777777" w:rsidR="002E7158" w:rsidRPr="001E1CE3" w:rsidRDefault="002E7158" w:rsidP="007B7DBC">
      <w:pPr>
        <w:spacing w:line="480" w:lineRule="auto"/>
        <w:rPr>
          <w:rFonts w:ascii="Times New Roman" w:hAnsi="Times New Roman" w:cs="Times New Roman"/>
        </w:rPr>
      </w:pPr>
      <w:r w:rsidRPr="001E1CE3">
        <w:rPr>
          <w:rFonts w:ascii="Times New Roman" w:hAnsi="Times New Roman" w:cs="Times New Roman"/>
        </w:rPr>
        <w:tab/>
        <w:t xml:space="preserve">The analysis of the interviews revealed three common themes—social-emotional, learning environment, and effectiveness—in the experiences of speech-language pathologists regarding teletherapy during the pandemic. These themes functioned both independently and jointly to influence the SLPs’ perception of teletherapy. </w:t>
      </w:r>
    </w:p>
    <w:p w14:paraId="37C52734" w14:textId="77777777" w:rsidR="002E7158" w:rsidRPr="001E1CE3" w:rsidRDefault="002E7158" w:rsidP="007B7DBC">
      <w:pPr>
        <w:spacing w:line="480" w:lineRule="auto"/>
        <w:rPr>
          <w:rFonts w:ascii="Times New Roman" w:hAnsi="Times New Roman" w:cs="Times New Roman"/>
          <w:b/>
          <w:bCs/>
        </w:rPr>
      </w:pPr>
      <w:r w:rsidRPr="001E1CE3">
        <w:rPr>
          <w:rFonts w:ascii="Times New Roman" w:hAnsi="Times New Roman" w:cs="Times New Roman"/>
          <w:b/>
          <w:bCs/>
        </w:rPr>
        <w:t>Social-Emotional</w:t>
      </w:r>
    </w:p>
    <w:p w14:paraId="217DD953" w14:textId="16D06A0C" w:rsidR="002E7158" w:rsidRPr="001E1CE3" w:rsidRDefault="002E7158" w:rsidP="007B7DBC">
      <w:pPr>
        <w:spacing w:line="480" w:lineRule="auto"/>
        <w:rPr>
          <w:rFonts w:ascii="Times New Roman" w:hAnsi="Times New Roman" w:cs="Times New Roman"/>
        </w:rPr>
      </w:pPr>
      <w:r w:rsidRPr="001E1CE3">
        <w:rPr>
          <w:rFonts w:ascii="Times New Roman" w:hAnsi="Times New Roman" w:cs="Times New Roman"/>
        </w:rPr>
        <w:tab/>
        <w:t>The interviews revealed the social-emotional impact</w:t>
      </w:r>
      <w:r w:rsidR="00682AD6">
        <w:rPr>
          <w:rFonts w:ascii="Times New Roman" w:hAnsi="Times New Roman" w:cs="Times New Roman"/>
        </w:rPr>
        <w:t xml:space="preserve"> (Table 1)</w:t>
      </w:r>
      <w:r w:rsidRPr="001E1CE3">
        <w:rPr>
          <w:rFonts w:ascii="Times New Roman" w:hAnsi="Times New Roman" w:cs="Times New Roman"/>
        </w:rPr>
        <w:t xml:space="preserve"> of the pandemic and virtual school on both the students and the speech therapists. Despite the SLPs and </w:t>
      </w:r>
      <w:r w:rsidR="006177EB">
        <w:rPr>
          <w:rFonts w:ascii="Times New Roman" w:hAnsi="Times New Roman" w:cs="Times New Roman"/>
        </w:rPr>
        <w:t>students</w:t>
      </w:r>
      <w:r w:rsidRPr="001E1CE3">
        <w:rPr>
          <w:rFonts w:ascii="Times New Roman" w:hAnsi="Times New Roman" w:cs="Times New Roman"/>
        </w:rPr>
        <w:t xml:space="preserve"> experiencing the pandemic in different ways, both groups suffered tremendously. Technology allowed for therapy to continue, but a lot was lost between the transition from in-person to online. </w:t>
      </w:r>
    </w:p>
    <w:p w14:paraId="7406FA0D" w14:textId="63DA2F16" w:rsidR="002E7158" w:rsidRPr="001E1CE3" w:rsidRDefault="002E7158" w:rsidP="007B7DBC">
      <w:pPr>
        <w:spacing w:line="480" w:lineRule="auto"/>
        <w:rPr>
          <w:rFonts w:ascii="Times New Roman" w:eastAsia="Times New Roman" w:hAnsi="Times New Roman" w:cs="Times New Roman"/>
        </w:rPr>
      </w:pPr>
      <w:r w:rsidRPr="001E1CE3">
        <w:rPr>
          <w:rFonts w:ascii="Times New Roman" w:hAnsi="Times New Roman" w:cs="Times New Roman"/>
        </w:rPr>
        <w:tab/>
        <w:t>According to the SLPs, many of their students receiving speech-language services normally gain</w:t>
      </w:r>
      <w:r w:rsidR="00D413FC">
        <w:rPr>
          <w:rFonts w:ascii="Times New Roman" w:hAnsi="Times New Roman" w:cs="Times New Roman"/>
        </w:rPr>
        <w:t>ed</w:t>
      </w:r>
      <w:r w:rsidRPr="001E1CE3">
        <w:rPr>
          <w:rFonts w:ascii="Times New Roman" w:hAnsi="Times New Roman" w:cs="Times New Roman"/>
        </w:rPr>
        <w:t xml:space="preserve"> a lot from interacting with their peers. However, there were </w:t>
      </w:r>
      <w:r w:rsidR="00316C6E">
        <w:rPr>
          <w:rFonts w:ascii="Times New Roman" w:hAnsi="Times New Roman" w:cs="Times New Roman"/>
        </w:rPr>
        <w:t xml:space="preserve">minimal </w:t>
      </w:r>
      <w:r w:rsidRPr="001E1CE3">
        <w:rPr>
          <w:rFonts w:ascii="Times New Roman" w:hAnsi="Times New Roman" w:cs="Times New Roman"/>
        </w:rPr>
        <w:t>gains during the pandemic.</w:t>
      </w:r>
      <w:r w:rsidRPr="001E1CE3">
        <w:rPr>
          <w:rFonts w:ascii="Times New Roman" w:hAnsi="Times New Roman" w:cs="Times New Roman"/>
          <w:color w:val="FF0000"/>
        </w:rPr>
        <w:t xml:space="preserve"> </w:t>
      </w:r>
      <w:r w:rsidRPr="001E1CE3">
        <w:rPr>
          <w:rFonts w:ascii="Times New Roman" w:hAnsi="Times New Roman" w:cs="Times New Roman"/>
        </w:rPr>
        <w:t>Students missed their friends, and students with social language goals suffer</w:t>
      </w:r>
      <w:r w:rsidR="00D413FC">
        <w:rPr>
          <w:rFonts w:ascii="Times New Roman" w:hAnsi="Times New Roman" w:cs="Times New Roman"/>
        </w:rPr>
        <w:t>ed</w:t>
      </w:r>
      <w:r w:rsidRPr="001E1CE3">
        <w:rPr>
          <w:rFonts w:ascii="Times New Roman" w:hAnsi="Times New Roman" w:cs="Times New Roman"/>
        </w:rPr>
        <w:t xml:space="preserve">. </w:t>
      </w:r>
      <w:r w:rsidR="00E31C83">
        <w:rPr>
          <w:rFonts w:ascii="Times New Roman" w:hAnsi="Times New Roman" w:cs="Times New Roman"/>
        </w:rPr>
        <w:t>They</w:t>
      </w:r>
      <w:r w:rsidRPr="001E1CE3">
        <w:rPr>
          <w:rFonts w:ascii="Times New Roman" w:hAnsi="Times New Roman" w:cs="Times New Roman"/>
        </w:rPr>
        <w:t xml:space="preserve"> were missing opportunities to learn how to engage and communicate with their classmates (Therrien &amp; Light, 2018). Samantha stated, “</w:t>
      </w:r>
      <w:r w:rsidRPr="001E1CE3">
        <w:rPr>
          <w:rFonts w:ascii="Times New Roman" w:eastAsia="Times New Roman" w:hAnsi="Times New Roman" w:cs="Times New Roman"/>
        </w:rPr>
        <w:t>I'm not sure how effective teletherapy is for them</w:t>
      </w:r>
      <w:r w:rsidR="00316C6E">
        <w:rPr>
          <w:rFonts w:ascii="Times New Roman" w:eastAsia="Times New Roman" w:hAnsi="Times New Roman" w:cs="Times New Roman"/>
        </w:rPr>
        <w:t xml:space="preserve"> </w:t>
      </w:r>
      <w:r w:rsidRPr="001E1CE3">
        <w:rPr>
          <w:rFonts w:ascii="Times New Roman" w:eastAsia="Times New Roman" w:hAnsi="Times New Roman" w:cs="Times New Roman"/>
        </w:rPr>
        <w:t>because they just really need to be in with their peers.”</w:t>
      </w:r>
      <w:r w:rsidRPr="001E1CE3">
        <w:rPr>
          <w:rFonts w:ascii="Times New Roman" w:hAnsi="Times New Roman" w:cs="Times New Roman"/>
        </w:rPr>
        <w:t xml:space="preserve"> Joanne explained</w:t>
      </w:r>
      <w:r w:rsidR="00561375">
        <w:rPr>
          <w:rFonts w:ascii="Times New Roman" w:hAnsi="Times New Roman" w:cs="Times New Roman"/>
        </w:rPr>
        <w:t>,</w:t>
      </w:r>
      <w:r w:rsidRPr="001E1CE3">
        <w:rPr>
          <w:rFonts w:ascii="Times New Roman" w:hAnsi="Times New Roman" w:cs="Times New Roman"/>
        </w:rPr>
        <w:t xml:space="preserve"> </w:t>
      </w:r>
      <w:r w:rsidR="00561375">
        <w:rPr>
          <w:rFonts w:ascii="Times New Roman" w:hAnsi="Times New Roman" w:cs="Times New Roman"/>
        </w:rPr>
        <w:t>“</w:t>
      </w:r>
      <w:r w:rsidRPr="001E1CE3">
        <w:rPr>
          <w:rFonts w:ascii="Times New Roman" w:hAnsi="Times New Roman" w:cs="Times New Roman"/>
        </w:rPr>
        <w:t xml:space="preserve">that those avenues [for social interaction] were just totally closed off to them for a long time… they really yearn for that connection and that interaction, and I think, that weighed heavily </w:t>
      </w:r>
      <w:r w:rsidRPr="001E1CE3">
        <w:rPr>
          <w:rFonts w:ascii="Times New Roman" w:hAnsi="Times New Roman" w:cs="Times New Roman"/>
          <w:color w:val="000000" w:themeColor="text1"/>
        </w:rPr>
        <w:t xml:space="preserve">on their psyche.” On top of that, students had to learn new social cues specific to virtual learning. By being thrown </w:t>
      </w:r>
      <w:r w:rsidRPr="001E1CE3">
        <w:rPr>
          <w:rFonts w:ascii="Times New Roman" w:hAnsi="Times New Roman" w:cs="Times New Roman"/>
          <w:color w:val="000000" w:themeColor="text1"/>
        </w:rPr>
        <w:lastRenderedPageBreak/>
        <w:t>into a new learning environment (teletherapy), speech-language students had to learn a completely new set of social skills</w:t>
      </w:r>
      <w:r w:rsidR="00290CDE">
        <w:rPr>
          <w:rFonts w:ascii="Times New Roman" w:hAnsi="Times New Roman" w:cs="Times New Roman"/>
          <w:color w:val="000000" w:themeColor="text1"/>
        </w:rPr>
        <w:t>,</w:t>
      </w:r>
      <w:r w:rsidRPr="001E1CE3">
        <w:rPr>
          <w:rFonts w:ascii="Times New Roman" w:hAnsi="Times New Roman" w:cs="Times New Roman"/>
          <w:color w:val="000000" w:themeColor="text1"/>
        </w:rPr>
        <w:t xml:space="preserve"> which did not come naturally to many of them (Kamei &amp; Harriott, 2020). </w:t>
      </w:r>
      <w:r w:rsidRPr="001E1CE3">
        <w:rPr>
          <w:rFonts w:ascii="Times New Roman" w:hAnsi="Times New Roman" w:cs="Times New Roman"/>
        </w:rPr>
        <w:t>Emily explained that “</w:t>
      </w:r>
      <w:r w:rsidRPr="001E1CE3">
        <w:rPr>
          <w:rFonts w:ascii="Times New Roman" w:eastAsia="Times New Roman" w:hAnsi="Times New Roman" w:cs="Times New Roman"/>
        </w:rPr>
        <w:t xml:space="preserve">the kids… [were] relearning social cues and… the rules of virtual learning… so it was hard.” </w:t>
      </w:r>
    </w:p>
    <w:p w14:paraId="1CC44E09" w14:textId="224E80BE" w:rsidR="004A124C" w:rsidRDefault="002E7158" w:rsidP="007B7DBC">
      <w:pPr>
        <w:spacing w:line="480" w:lineRule="auto"/>
        <w:ind w:firstLine="720"/>
        <w:rPr>
          <w:rFonts w:ascii="Times New Roman" w:hAnsi="Times New Roman" w:cs="Times New Roman"/>
        </w:rPr>
      </w:pPr>
      <w:r w:rsidRPr="001E1CE3">
        <w:rPr>
          <w:rFonts w:ascii="Times New Roman" w:hAnsi="Times New Roman" w:cs="Times New Roman"/>
        </w:rPr>
        <w:t xml:space="preserve">Participants discussed how their students missed each other a lot and longed </w:t>
      </w:r>
      <w:r w:rsidR="00754D2E">
        <w:rPr>
          <w:rFonts w:ascii="Times New Roman" w:hAnsi="Times New Roman" w:cs="Times New Roman"/>
        </w:rPr>
        <w:t>to be</w:t>
      </w:r>
      <w:r w:rsidRPr="001E1CE3">
        <w:rPr>
          <w:rFonts w:ascii="Times New Roman" w:hAnsi="Times New Roman" w:cs="Times New Roman"/>
        </w:rPr>
        <w:t xml:space="preserve"> with their friends. </w:t>
      </w:r>
      <w:r w:rsidRPr="001E1CE3">
        <w:rPr>
          <w:rFonts w:ascii="Times New Roman" w:eastAsia="Times New Roman" w:hAnsi="Times New Roman" w:cs="Times New Roman"/>
        </w:rPr>
        <w:t>Samantha said, “these kids… are missing that social interaction piece so much,” and Elizabeth echoed this sentiment by saying</w:t>
      </w:r>
      <w:r w:rsidR="00E67A92">
        <w:rPr>
          <w:rFonts w:ascii="Times New Roman" w:eastAsia="Times New Roman" w:hAnsi="Times New Roman" w:cs="Times New Roman"/>
        </w:rPr>
        <w:t>,</w:t>
      </w:r>
      <w:r w:rsidRPr="001E1CE3">
        <w:rPr>
          <w:rFonts w:ascii="Times New Roman" w:eastAsia="Times New Roman" w:hAnsi="Times New Roman" w:cs="Times New Roman"/>
        </w:rPr>
        <w:t xml:space="preserve"> “I think it makes kids depressed when they’re on their own… they miss each other.”</w:t>
      </w:r>
      <w:r w:rsidRPr="001E1CE3">
        <w:rPr>
          <w:rFonts w:ascii="Times New Roman" w:hAnsi="Times New Roman" w:cs="Times New Roman"/>
          <w:color w:val="FF0000"/>
        </w:rPr>
        <w:t xml:space="preserve"> </w:t>
      </w:r>
      <w:r w:rsidRPr="001E1CE3">
        <w:rPr>
          <w:rFonts w:ascii="Times New Roman" w:hAnsi="Times New Roman" w:cs="Times New Roman"/>
        </w:rPr>
        <w:t xml:space="preserve">For the students who had returned to in-person school, social distancing and masks continued to prevent students from interacting with each other like they had prior to the pandemic. Though, despite these barriers, Joanne stated, “kids are really resilient, to be honest. They wear their mask [sic], they keep their distance. They've been doing an awesome job and following what the new normal school looks like.” While students’ social skills were declining from the lack of interactions, some students enjoyed being socially isolated. Joanne shared, </w:t>
      </w:r>
    </w:p>
    <w:p w14:paraId="69357C48" w14:textId="2A9BE8F0" w:rsidR="002E7158" w:rsidRPr="001E1CE3" w:rsidRDefault="002E7158" w:rsidP="007B7DBC">
      <w:pPr>
        <w:spacing w:line="480" w:lineRule="auto"/>
        <w:ind w:left="720"/>
        <w:rPr>
          <w:rFonts w:ascii="Times New Roman" w:hAnsi="Times New Roman" w:cs="Times New Roman"/>
        </w:rPr>
      </w:pPr>
      <w:r w:rsidRPr="001E1CE3">
        <w:rPr>
          <w:rFonts w:ascii="Times New Roman" w:hAnsi="Times New Roman" w:cs="Times New Roman"/>
        </w:rPr>
        <w:t>students who have autism who have trouble taking perspectives and sharing… actually, I think… a lot of kids with autism actually preferred remote learning, because they can, they don't have to have small conversations, they can put themselves on mute, and learn the content. So I think getting them back really adjusted to whatever their social</w:t>
      </w:r>
      <w:r w:rsidR="00C44A8D">
        <w:rPr>
          <w:rFonts w:ascii="Times New Roman" w:hAnsi="Times New Roman" w:cs="Times New Roman"/>
        </w:rPr>
        <w:t>-</w:t>
      </w:r>
      <w:r w:rsidRPr="001E1CE3">
        <w:rPr>
          <w:rFonts w:ascii="Times New Roman" w:hAnsi="Times New Roman" w:cs="Times New Roman"/>
        </w:rPr>
        <w:t>emotional goals were, they haven't had to really target them in the remote setting. It's been harder to target them. And so I think the regression, we're going to see or have seen already, it's been pretty profound.</w:t>
      </w:r>
    </w:p>
    <w:p w14:paraId="43EDB278" w14:textId="77777777" w:rsidR="002E7158" w:rsidRPr="001E1CE3" w:rsidRDefault="002E7158" w:rsidP="007B7DBC">
      <w:pPr>
        <w:spacing w:line="480" w:lineRule="auto"/>
        <w:rPr>
          <w:rFonts w:ascii="Times New Roman" w:hAnsi="Times New Roman" w:cs="Times New Roman"/>
        </w:rPr>
      </w:pPr>
      <w:r w:rsidRPr="001E1CE3">
        <w:rPr>
          <w:rFonts w:ascii="Times New Roman" w:hAnsi="Times New Roman" w:cs="Times New Roman"/>
        </w:rPr>
        <w:tab/>
        <w:t>Many of the SLPs did virtual group speech therapy sessions with their students. In the interviews, the speech therapists discussed how their students enjoyed group sessions</w:t>
      </w:r>
      <w:r w:rsidRPr="001E1CE3">
        <w:rPr>
          <w:rFonts w:ascii="Times New Roman" w:hAnsi="Times New Roman" w:cs="Times New Roman"/>
          <w:color w:val="000000" w:themeColor="text1"/>
        </w:rPr>
        <w:t xml:space="preserve">. Group </w:t>
      </w:r>
      <w:r w:rsidRPr="001E1CE3">
        <w:rPr>
          <w:rFonts w:ascii="Times New Roman" w:hAnsi="Times New Roman" w:cs="Times New Roman"/>
          <w:color w:val="000000" w:themeColor="text1"/>
        </w:rPr>
        <w:lastRenderedPageBreak/>
        <w:t>sessions allowed students the opportunity to feel socially connected and facilitated moments for students to learn from each other (Walker et al., 2018). While it was not the same as being in-person</w:t>
      </w:r>
      <w:r w:rsidRPr="001E1CE3">
        <w:rPr>
          <w:rFonts w:ascii="Times New Roman" w:hAnsi="Times New Roman" w:cs="Times New Roman"/>
        </w:rPr>
        <w:t>, it was still an opportunity for the students to see each other and interact. Emily said that it provided the students with a sense of “normalcy”—something that was greatly lacking. Natalie and Samantha described their students as “excited” and “giddy” when doing virtual group sessions, and they allotted some of the therapy time for the children to interact. When discussing group sessions, Emily reflected, “</w:t>
      </w:r>
      <w:r w:rsidRPr="001E1CE3">
        <w:rPr>
          <w:rFonts w:ascii="Times New Roman" w:eastAsia="Times New Roman" w:hAnsi="Times New Roman" w:cs="Times New Roman"/>
        </w:rPr>
        <w:t xml:space="preserve">It was entertaining, like those are my most fun sessions, by far. But, whereas was it effective? Probably not.” </w:t>
      </w:r>
    </w:p>
    <w:p w14:paraId="10E4770B" w14:textId="6A9557D7" w:rsidR="002E7158" w:rsidRPr="001E1CE3" w:rsidRDefault="002E7158" w:rsidP="007B7DBC">
      <w:pPr>
        <w:spacing w:line="480" w:lineRule="auto"/>
        <w:rPr>
          <w:rFonts w:ascii="Times New Roman" w:hAnsi="Times New Roman" w:cs="Times New Roman"/>
        </w:rPr>
      </w:pPr>
      <w:r w:rsidRPr="001E1CE3">
        <w:rPr>
          <w:rFonts w:ascii="Times New Roman" w:hAnsi="Times New Roman" w:cs="Times New Roman"/>
        </w:rPr>
        <w:tab/>
        <w:t>Students were greatly impacted psychologically.</w:t>
      </w:r>
      <w:r w:rsidRPr="001E1CE3">
        <w:rPr>
          <w:rFonts w:ascii="Times New Roman" w:hAnsi="Times New Roman" w:cs="Times New Roman"/>
          <w:color w:val="FF0000"/>
        </w:rPr>
        <w:t xml:space="preserve"> </w:t>
      </w:r>
      <w:r w:rsidRPr="001E1CE3">
        <w:rPr>
          <w:rFonts w:ascii="Times New Roman" w:hAnsi="Times New Roman" w:cs="Times New Roman"/>
          <w:color w:val="000000" w:themeColor="text1"/>
        </w:rPr>
        <w:t xml:space="preserve">Like the rest of the world, children were overwhelmed, and students’ stress negatively impacted their health, well-being, and academic growth (Kong, 2021). Emily described how some of her students had developed severe emotional </w:t>
      </w:r>
      <w:r w:rsidRPr="001E1CE3">
        <w:rPr>
          <w:rFonts w:ascii="Times New Roman" w:hAnsi="Times New Roman" w:cs="Times New Roman"/>
        </w:rPr>
        <w:t>difficulties during the pandemic. One student developed “extreme anxiety</w:t>
      </w:r>
      <w:r w:rsidR="00625D41">
        <w:rPr>
          <w:rFonts w:ascii="Times New Roman" w:hAnsi="Times New Roman" w:cs="Times New Roman"/>
        </w:rPr>
        <w:t>,</w:t>
      </w:r>
      <w:r w:rsidRPr="001E1CE3">
        <w:rPr>
          <w:rFonts w:ascii="Times New Roman" w:hAnsi="Times New Roman" w:cs="Times New Roman"/>
        </w:rPr>
        <w:t xml:space="preserve">” so Emily worked closely with a social worker. Other students of hers developed “ticks and severe separation anxiety from their parents.” Joanne reflected that “anxiety levels were high” for both the students and their parents, and she said, “I think depression rates definitely increased.” On the other hand, Anna said that her student with characteristics of selective mutism benefitted from teletherapy because the </w:t>
      </w:r>
      <w:r w:rsidRPr="001E1CE3">
        <w:rPr>
          <w:rFonts w:ascii="Times New Roman" w:eastAsia="Times New Roman" w:hAnsi="Times New Roman" w:cs="Times New Roman"/>
        </w:rPr>
        <w:t>“added layer of distance for her [student] has kind of been more helpful.”</w:t>
      </w:r>
      <w:r w:rsidRPr="001E1CE3">
        <w:rPr>
          <w:rFonts w:ascii="Times New Roman" w:hAnsi="Times New Roman" w:cs="Times New Roman"/>
        </w:rPr>
        <w:t xml:space="preserve"> As a result of the distance, her student began engaging and participating more. W</w:t>
      </w:r>
      <w:r w:rsidRPr="001E1CE3">
        <w:rPr>
          <w:rFonts w:ascii="Times New Roman" w:hAnsi="Times New Roman" w:cs="Times New Roman"/>
          <w:color w:val="000000" w:themeColor="text1"/>
        </w:rPr>
        <w:t xml:space="preserve">hile there were immediate signs of how the students were suffering psychologically, emotionally, and socially, Samantha and Joanne both reflected that a complete understanding of the impact of the pandemic, teletherapy, and virtual school on students will probably not be known for at least a few years. </w:t>
      </w:r>
      <w:r w:rsidRPr="001E1CE3">
        <w:rPr>
          <w:rFonts w:ascii="Times New Roman" w:hAnsi="Times New Roman" w:cs="Times New Roman"/>
        </w:rPr>
        <w:t xml:space="preserve">Experts believe that students’ academic success, job opportunities, social development, and quality of life will be permanently affected because the pandemic occurred in </w:t>
      </w:r>
      <w:r w:rsidRPr="001E1CE3">
        <w:rPr>
          <w:rFonts w:ascii="Times New Roman" w:hAnsi="Times New Roman" w:cs="Times New Roman"/>
        </w:rPr>
        <w:lastRenderedPageBreak/>
        <w:t xml:space="preserve">such </w:t>
      </w:r>
      <w:r w:rsidR="00C871B0">
        <w:rPr>
          <w:rFonts w:ascii="Times New Roman" w:hAnsi="Times New Roman" w:cs="Times New Roman"/>
        </w:rPr>
        <w:t xml:space="preserve">a </w:t>
      </w:r>
      <w:r w:rsidRPr="001E1CE3">
        <w:rPr>
          <w:rFonts w:ascii="Times New Roman" w:hAnsi="Times New Roman" w:cs="Times New Roman"/>
        </w:rPr>
        <w:t xml:space="preserve">crucial and influential time of their speech and language development (Tohidast, Mansuri, Bagheri, &amp; Azimi, 2020). </w:t>
      </w:r>
    </w:p>
    <w:p w14:paraId="27B7A57B" w14:textId="4CCFC86F" w:rsidR="002E7158" w:rsidRPr="001E1CE3" w:rsidRDefault="002E7158" w:rsidP="007B7DBC">
      <w:pPr>
        <w:spacing w:line="480" w:lineRule="auto"/>
        <w:rPr>
          <w:rFonts w:ascii="Times New Roman" w:hAnsi="Times New Roman" w:cs="Times New Roman"/>
          <w:color w:val="000000" w:themeColor="text1"/>
        </w:rPr>
      </w:pPr>
      <w:r w:rsidRPr="001E1CE3">
        <w:rPr>
          <w:rFonts w:ascii="Times New Roman" w:hAnsi="Times New Roman" w:cs="Times New Roman"/>
        </w:rPr>
        <w:tab/>
        <w:t xml:space="preserve">Many of </w:t>
      </w:r>
      <w:r w:rsidRPr="001E1CE3">
        <w:rPr>
          <w:rFonts w:ascii="Times New Roman" w:hAnsi="Times New Roman" w:cs="Times New Roman"/>
          <w:color w:val="000000" w:themeColor="text1"/>
        </w:rPr>
        <w:t xml:space="preserve">the SLPs noted the difference in student attitude depending on the children’s age. The participants explained that younger students (early elementary) were easily entertained and could be put in front of the computer by their parents, but Taylor described how it was “hard to maintain their attention” and, therefore, “difficult over Zoom in terms of… progress.” Younger children have shorter attention spans, so they </w:t>
      </w:r>
      <w:r w:rsidR="008F1514">
        <w:rPr>
          <w:rFonts w:ascii="Times New Roman" w:hAnsi="Times New Roman" w:cs="Times New Roman"/>
          <w:color w:val="000000" w:themeColor="text1"/>
        </w:rPr>
        <w:t>could not</w:t>
      </w:r>
      <w:r w:rsidRPr="001E1CE3">
        <w:rPr>
          <w:rFonts w:ascii="Times New Roman" w:hAnsi="Times New Roman" w:cs="Times New Roman"/>
          <w:color w:val="000000" w:themeColor="text1"/>
        </w:rPr>
        <w:t xml:space="preserve"> easily pay attention during teletherapy for long periods of time (Brain Balance</w:t>
      </w:r>
      <w:r w:rsidR="00B50D20">
        <w:rPr>
          <w:rFonts w:ascii="Times New Roman" w:hAnsi="Times New Roman" w:cs="Times New Roman"/>
          <w:color w:val="000000" w:themeColor="text1"/>
        </w:rPr>
        <w:t xml:space="preserve"> Achievement</w:t>
      </w:r>
      <w:r w:rsidRPr="001E1CE3">
        <w:rPr>
          <w:rFonts w:ascii="Times New Roman" w:hAnsi="Times New Roman" w:cs="Times New Roman"/>
          <w:color w:val="000000" w:themeColor="text1"/>
        </w:rPr>
        <w:t xml:space="preserve"> Centers). On top of that, the added distance of virtual therapy made it difficult for SLPs to keep their students focused. Meanwhile, upper elementary and middle school students were very unmotivated and did not </w:t>
      </w:r>
      <w:r w:rsidR="00515574">
        <w:rPr>
          <w:rFonts w:ascii="Times New Roman" w:hAnsi="Times New Roman" w:cs="Times New Roman"/>
          <w:color w:val="000000" w:themeColor="text1"/>
        </w:rPr>
        <w:t xml:space="preserve">to </w:t>
      </w:r>
      <w:r w:rsidRPr="001E1CE3">
        <w:rPr>
          <w:rFonts w:ascii="Times New Roman" w:hAnsi="Times New Roman" w:cs="Times New Roman"/>
          <w:color w:val="000000" w:themeColor="text1"/>
        </w:rPr>
        <w:t xml:space="preserve">engage. One participant said it was “trickier to navigate” the older students who would not turn on their camera or audio. Emily felt that her older students felt that teletherapy was “stupid.” At this age, students </w:t>
      </w:r>
      <w:r w:rsidR="00FD0685">
        <w:rPr>
          <w:rFonts w:ascii="Times New Roman" w:hAnsi="Times New Roman" w:cs="Times New Roman"/>
          <w:color w:val="000000" w:themeColor="text1"/>
        </w:rPr>
        <w:t>were</w:t>
      </w:r>
      <w:r w:rsidRPr="001E1CE3">
        <w:rPr>
          <w:rFonts w:ascii="Times New Roman" w:hAnsi="Times New Roman" w:cs="Times New Roman"/>
          <w:color w:val="000000" w:themeColor="text1"/>
        </w:rPr>
        <w:t xml:space="preserve"> becoming more independent and developing a better understanding of themselves, so they </w:t>
      </w:r>
      <w:r w:rsidR="00447DEA">
        <w:rPr>
          <w:rFonts w:ascii="Times New Roman" w:hAnsi="Times New Roman" w:cs="Times New Roman"/>
          <w:color w:val="000000" w:themeColor="text1"/>
        </w:rPr>
        <w:t xml:space="preserve">were </w:t>
      </w:r>
      <w:r w:rsidRPr="001E1CE3">
        <w:rPr>
          <w:rFonts w:ascii="Times New Roman" w:hAnsi="Times New Roman" w:cs="Times New Roman"/>
          <w:color w:val="000000" w:themeColor="text1"/>
        </w:rPr>
        <w:t>resist</w:t>
      </w:r>
      <w:r w:rsidR="00447DEA">
        <w:rPr>
          <w:rFonts w:ascii="Times New Roman" w:hAnsi="Times New Roman" w:cs="Times New Roman"/>
          <w:color w:val="000000" w:themeColor="text1"/>
        </w:rPr>
        <w:t xml:space="preserve">ing </w:t>
      </w:r>
      <w:r w:rsidRPr="001E1CE3">
        <w:rPr>
          <w:rFonts w:ascii="Times New Roman" w:hAnsi="Times New Roman" w:cs="Times New Roman"/>
          <w:color w:val="000000" w:themeColor="text1"/>
        </w:rPr>
        <w:t xml:space="preserve">authority and </w:t>
      </w:r>
      <w:r w:rsidR="00447DEA">
        <w:rPr>
          <w:rFonts w:ascii="Times New Roman" w:hAnsi="Times New Roman" w:cs="Times New Roman"/>
          <w:color w:val="000000" w:themeColor="text1"/>
        </w:rPr>
        <w:t>were</w:t>
      </w:r>
      <w:r w:rsidRPr="001E1CE3">
        <w:rPr>
          <w:rFonts w:ascii="Times New Roman" w:hAnsi="Times New Roman" w:cs="Times New Roman"/>
          <w:color w:val="000000" w:themeColor="text1"/>
        </w:rPr>
        <w:t xml:space="preserve"> more self-conscious. Additionally, motivation decreases as students get older</w:t>
      </w:r>
      <w:r w:rsidR="00184DD4">
        <w:rPr>
          <w:rFonts w:ascii="Times New Roman" w:hAnsi="Times New Roman" w:cs="Times New Roman"/>
          <w:color w:val="000000" w:themeColor="text1"/>
        </w:rPr>
        <w:t>,</w:t>
      </w:r>
      <w:r w:rsidR="00447DEA">
        <w:rPr>
          <w:rFonts w:ascii="Times New Roman" w:hAnsi="Times New Roman" w:cs="Times New Roman"/>
          <w:color w:val="000000" w:themeColor="text1"/>
        </w:rPr>
        <w:t xml:space="preserve"> which was illustrated by the SLPs’ experiences</w:t>
      </w:r>
      <w:r w:rsidRPr="001E1CE3">
        <w:rPr>
          <w:rFonts w:ascii="Times New Roman" w:hAnsi="Times New Roman" w:cs="Times New Roman"/>
          <w:color w:val="000000" w:themeColor="text1"/>
        </w:rPr>
        <w:t xml:space="preserve"> </w:t>
      </w:r>
      <w:r w:rsidRPr="001E1CE3">
        <w:rPr>
          <w:rFonts w:ascii="Times New Roman" w:hAnsi="Times New Roman" w:cs="Times New Roman"/>
        </w:rPr>
        <w:t>(</w:t>
      </w:r>
      <w:r w:rsidR="00682AD6">
        <w:rPr>
          <w:rFonts w:ascii="Times New Roman" w:hAnsi="Times New Roman" w:cs="Times New Roman"/>
        </w:rPr>
        <w:t xml:space="preserve">Lazowski &amp; Hulleman, 2016; Scherrer &amp; Preckel, 2019). </w:t>
      </w:r>
      <w:r w:rsidRPr="001E1CE3">
        <w:rPr>
          <w:rFonts w:ascii="Times New Roman" w:hAnsi="Times New Roman" w:cs="Times New Roman"/>
          <w:color w:val="000000" w:themeColor="text1"/>
        </w:rPr>
        <w:t xml:space="preserve">Overall, it was clear to the SLPs that their students were losing a lot while </w:t>
      </w:r>
      <w:r w:rsidR="00E93BC0">
        <w:rPr>
          <w:rFonts w:ascii="Times New Roman" w:hAnsi="Times New Roman" w:cs="Times New Roman"/>
          <w:color w:val="000000" w:themeColor="text1"/>
        </w:rPr>
        <w:t>doing</w:t>
      </w:r>
      <w:r w:rsidRPr="001E1CE3">
        <w:rPr>
          <w:rFonts w:ascii="Times New Roman" w:hAnsi="Times New Roman" w:cs="Times New Roman"/>
          <w:color w:val="000000" w:themeColor="text1"/>
        </w:rPr>
        <w:t xml:space="preserve"> virtual school. </w:t>
      </w:r>
    </w:p>
    <w:p w14:paraId="4B543A46" w14:textId="05EA1B38" w:rsidR="002E7158" w:rsidRPr="001E1CE3" w:rsidRDefault="002E7158" w:rsidP="007B7DBC">
      <w:pPr>
        <w:spacing w:line="480" w:lineRule="auto"/>
        <w:rPr>
          <w:rFonts w:ascii="Times New Roman" w:hAnsi="Times New Roman" w:cs="Times New Roman"/>
        </w:rPr>
      </w:pPr>
      <w:r w:rsidRPr="001E1CE3">
        <w:rPr>
          <w:rFonts w:ascii="Times New Roman" w:hAnsi="Times New Roman" w:cs="Times New Roman"/>
          <w:color w:val="000000" w:themeColor="text1"/>
        </w:rPr>
        <w:tab/>
        <w:t xml:space="preserve">The students were not the only ones struggling. The speech therapists generally appeared to be exhausted and overwhelmed. The pandemic, and especially during </w:t>
      </w:r>
      <w:r w:rsidR="00E2707C">
        <w:rPr>
          <w:rFonts w:ascii="Times New Roman" w:hAnsi="Times New Roman" w:cs="Times New Roman"/>
          <w:color w:val="000000" w:themeColor="text1"/>
        </w:rPr>
        <w:t xml:space="preserve">the </w:t>
      </w:r>
      <w:r w:rsidRPr="001E1CE3">
        <w:rPr>
          <w:rFonts w:ascii="Times New Roman" w:hAnsi="Times New Roman" w:cs="Times New Roman"/>
          <w:color w:val="000000" w:themeColor="text1"/>
        </w:rPr>
        <w:t xml:space="preserve">beginning while everyone was in lockdown, put a lot of pressure and stress on people. As adults, SLPs worried about their </w:t>
      </w:r>
      <w:r w:rsidR="009B2C8A" w:rsidRPr="001E1CE3">
        <w:rPr>
          <w:rFonts w:ascii="Times New Roman" w:hAnsi="Times New Roman" w:cs="Times New Roman"/>
          <w:color w:val="000000" w:themeColor="text1"/>
        </w:rPr>
        <w:t>famili</w:t>
      </w:r>
      <w:r w:rsidR="009B2C8A">
        <w:rPr>
          <w:rFonts w:ascii="Times New Roman" w:hAnsi="Times New Roman" w:cs="Times New Roman"/>
          <w:color w:val="000000" w:themeColor="text1"/>
        </w:rPr>
        <w:t>es</w:t>
      </w:r>
      <w:r w:rsidRPr="001E1CE3">
        <w:rPr>
          <w:rFonts w:ascii="Times New Roman" w:hAnsi="Times New Roman" w:cs="Times New Roman"/>
          <w:color w:val="000000" w:themeColor="text1"/>
        </w:rPr>
        <w:t>, friends</w:t>
      </w:r>
      <w:r w:rsidR="00E93BC0">
        <w:rPr>
          <w:rFonts w:ascii="Times New Roman" w:hAnsi="Times New Roman" w:cs="Times New Roman"/>
          <w:color w:val="000000" w:themeColor="text1"/>
        </w:rPr>
        <w:t>’</w:t>
      </w:r>
      <w:r w:rsidRPr="001E1CE3">
        <w:rPr>
          <w:rFonts w:ascii="Times New Roman" w:hAnsi="Times New Roman" w:cs="Times New Roman"/>
          <w:color w:val="000000" w:themeColor="text1"/>
        </w:rPr>
        <w:t xml:space="preserve">, and students’ health and well-being, had to take care of their families, and continued providing therapy virtually so that their students would not fall too far behind (Sylvan et al., 2020). The SLPs described their experiences with teletherapy and the </w:t>
      </w:r>
      <w:r w:rsidRPr="001E1CE3">
        <w:rPr>
          <w:rFonts w:ascii="Times New Roman" w:hAnsi="Times New Roman" w:cs="Times New Roman"/>
          <w:color w:val="000000" w:themeColor="text1"/>
        </w:rPr>
        <w:lastRenderedPageBreak/>
        <w:t>pandemic as “weird</w:t>
      </w:r>
      <w:r w:rsidR="006671EC">
        <w:rPr>
          <w:rFonts w:ascii="Times New Roman" w:hAnsi="Times New Roman" w:cs="Times New Roman"/>
          <w:color w:val="000000" w:themeColor="text1"/>
        </w:rPr>
        <w:t>,</w:t>
      </w:r>
      <w:r w:rsidRPr="001E1CE3">
        <w:rPr>
          <w:rFonts w:ascii="Times New Roman" w:hAnsi="Times New Roman" w:cs="Times New Roman"/>
          <w:color w:val="000000" w:themeColor="text1"/>
        </w:rPr>
        <w:t>”</w:t>
      </w:r>
      <w:r w:rsidR="006671EC">
        <w:rPr>
          <w:rFonts w:ascii="Times New Roman" w:hAnsi="Times New Roman" w:cs="Times New Roman"/>
          <w:color w:val="000000" w:themeColor="text1"/>
        </w:rPr>
        <w:t xml:space="preserve"> </w:t>
      </w:r>
      <w:r w:rsidRPr="001E1CE3">
        <w:rPr>
          <w:rFonts w:ascii="Times New Roman" w:hAnsi="Times New Roman" w:cs="Times New Roman"/>
          <w:color w:val="000000" w:themeColor="text1"/>
        </w:rPr>
        <w:t>“draining</w:t>
      </w:r>
      <w:r w:rsidR="006671EC">
        <w:rPr>
          <w:rFonts w:ascii="Times New Roman" w:hAnsi="Times New Roman" w:cs="Times New Roman"/>
          <w:color w:val="000000" w:themeColor="text1"/>
        </w:rPr>
        <w:t>,</w:t>
      </w:r>
      <w:r w:rsidRPr="001E1CE3">
        <w:rPr>
          <w:rFonts w:ascii="Times New Roman" w:hAnsi="Times New Roman" w:cs="Times New Roman"/>
          <w:color w:val="000000" w:themeColor="text1"/>
        </w:rPr>
        <w:t>” “</w:t>
      </w:r>
      <w:r w:rsidRPr="001E1CE3">
        <w:rPr>
          <w:rFonts w:ascii="Times New Roman" w:hAnsi="Times New Roman" w:cs="Times New Roman"/>
        </w:rPr>
        <w:t>not quite as rewarding</w:t>
      </w:r>
      <w:r w:rsidR="006671EC">
        <w:rPr>
          <w:rFonts w:ascii="Times New Roman" w:hAnsi="Times New Roman" w:cs="Times New Roman"/>
        </w:rPr>
        <w:t>,</w:t>
      </w:r>
      <w:r w:rsidRPr="001E1CE3">
        <w:rPr>
          <w:rFonts w:ascii="Times New Roman" w:hAnsi="Times New Roman" w:cs="Times New Roman"/>
        </w:rPr>
        <w:t>”</w:t>
      </w:r>
      <w:r w:rsidR="006671EC">
        <w:rPr>
          <w:rFonts w:ascii="Times New Roman" w:hAnsi="Times New Roman" w:cs="Times New Roman"/>
        </w:rPr>
        <w:t xml:space="preserve"> </w:t>
      </w:r>
      <w:r w:rsidRPr="001E1CE3">
        <w:rPr>
          <w:rFonts w:ascii="Times New Roman" w:hAnsi="Times New Roman" w:cs="Times New Roman"/>
        </w:rPr>
        <w:t xml:space="preserve">and “challenging.” Samantha explained how she had to adapt professionally while also taking care of her own children. Sarah said that she “had so much anxiety about the job”, and she ultimately left the school where she worked during the 2019-2020 school year to work in private practice. </w:t>
      </w:r>
    </w:p>
    <w:p w14:paraId="794C5A0E" w14:textId="77777777" w:rsidR="002E7158" w:rsidRPr="001E1CE3" w:rsidRDefault="002E7158" w:rsidP="007B7DBC">
      <w:pPr>
        <w:spacing w:line="480" w:lineRule="auto"/>
        <w:rPr>
          <w:rFonts w:ascii="Times New Roman" w:hAnsi="Times New Roman" w:cs="Times New Roman"/>
          <w:b/>
          <w:bCs/>
        </w:rPr>
      </w:pPr>
      <w:r w:rsidRPr="001E1CE3">
        <w:rPr>
          <w:rFonts w:ascii="Times New Roman" w:hAnsi="Times New Roman" w:cs="Times New Roman"/>
          <w:b/>
          <w:bCs/>
        </w:rPr>
        <w:t>Learning Environment</w:t>
      </w:r>
    </w:p>
    <w:p w14:paraId="0127C7FF" w14:textId="36D762EA" w:rsidR="002E7158" w:rsidRPr="001E1CE3" w:rsidRDefault="002E7158" w:rsidP="007B7DBC">
      <w:pPr>
        <w:spacing w:line="480" w:lineRule="auto"/>
        <w:rPr>
          <w:rFonts w:ascii="Times New Roman" w:hAnsi="Times New Roman" w:cs="Times New Roman"/>
        </w:rPr>
      </w:pPr>
      <w:r w:rsidRPr="001E1CE3">
        <w:rPr>
          <w:rFonts w:ascii="Times New Roman" w:hAnsi="Times New Roman" w:cs="Times New Roman"/>
        </w:rPr>
        <w:tab/>
        <w:t>In the spring of 2020, all the SLPs transitioned to virtual therapy as the world went into lockdown. In the fall of 2020, some transitioned back to in-person instruction, some remained virtual, and others went back and forth between in-person and virtual (hybrid) depending on the status of the pandemic. Every school, school district, and state took different approaches during the 2020-2021 school year</w:t>
      </w:r>
      <w:r w:rsidR="004C3580">
        <w:rPr>
          <w:rFonts w:ascii="Times New Roman" w:hAnsi="Times New Roman" w:cs="Times New Roman"/>
        </w:rPr>
        <w:t>,</w:t>
      </w:r>
      <w:r w:rsidRPr="001E1CE3">
        <w:rPr>
          <w:rFonts w:ascii="Times New Roman" w:hAnsi="Times New Roman" w:cs="Times New Roman"/>
        </w:rPr>
        <w:t xml:space="preserve"> causing diverse working conditions amongst the interviewed SLPs. </w:t>
      </w:r>
    </w:p>
    <w:p w14:paraId="6E302D51" w14:textId="50A1A628" w:rsidR="002E7158" w:rsidRPr="001E1CE3" w:rsidRDefault="002E7158" w:rsidP="007B7DBC">
      <w:pPr>
        <w:spacing w:line="480" w:lineRule="auto"/>
        <w:ind w:firstLine="720"/>
        <w:rPr>
          <w:rFonts w:ascii="Times New Roman" w:hAnsi="Times New Roman" w:cs="Times New Roman"/>
        </w:rPr>
      </w:pPr>
      <w:r w:rsidRPr="001E1CE3">
        <w:rPr>
          <w:rFonts w:ascii="Times New Roman" w:hAnsi="Times New Roman" w:cs="Times New Roman"/>
        </w:rPr>
        <w:t>Despite these differences, the participants all identified factors that influenced the learning environment</w:t>
      </w:r>
      <w:r w:rsidR="00682AD6">
        <w:rPr>
          <w:rFonts w:ascii="Times New Roman" w:hAnsi="Times New Roman" w:cs="Times New Roman"/>
        </w:rPr>
        <w:t xml:space="preserve"> (Table 1)</w:t>
      </w:r>
      <w:r w:rsidRPr="001E1CE3">
        <w:rPr>
          <w:rFonts w:ascii="Times New Roman" w:hAnsi="Times New Roman" w:cs="Times New Roman"/>
        </w:rPr>
        <w:t xml:space="preserve"> of the students. A couple of the participants noted how being at home was distracting for students. Natalie explained how for some students it was difficult to work because their parents and siblings were around while other students struggled to stay on task without the guidance of a guardian. Natalie went on to say that “the environment of their home can play a role in how successful they are.” Additionally, participants explained how background noise in the students’ homes disrupted therapy and made it hard for the therapists to work with their students. </w:t>
      </w:r>
      <w:r w:rsidR="003B35B1">
        <w:rPr>
          <w:rFonts w:ascii="Times New Roman" w:hAnsi="Times New Roman" w:cs="Times New Roman"/>
        </w:rPr>
        <w:t>Background noise challenged the progress of students (Harmon et al., 2021).</w:t>
      </w:r>
      <w:r w:rsidR="00183BDA">
        <w:rPr>
          <w:rFonts w:ascii="Times New Roman" w:hAnsi="Times New Roman" w:cs="Times New Roman"/>
        </w:rPr>
        <w:t xml:space="preserve"> </w:t>
      </w:r>
      <w:r w:rsidRPr="001E1CE3">
        <w:rPr>
          <w:rFonts w:ascii="Times New Roman" w:hAnsi="Times New Roman" w:cs="Times New Roman"/>
        </w:rPr>
        <w:t>Ultimately, Natalie reflected how being at school “level[ed] the playing field” for students because they were all in the same environment.</w:t>
      </w:r>
    </w:p>
    <w:p w14:paraId="57E266E2" w14:textId="77777777" w:rsidR="00C061D6" w:rsidRDefault="002E7158" w:rsidP="007B7DBC">
      <w:pPr>
        <w:spacing w:line="480" w:lineRule="auto"/>
        <w:ind w:firstLine="720"/>
        <w:rPr>
          <w:rFonts w:ascii="Times New Roman" w:hAnsi="Times New Roman" w:cs="Times New Roman"/>
        </w:rPr>
      </w:pPr>
      <w:r w:rsidRPr="001E1CE3">
        <w:rPr>
          <w:rFonts w:ascii="Times New Roman" w:hAnsi="Times New Roman" w:cs="Times New Roman"/>
        </w:rPr>
        <w:t xml:space="preserve">All seven of the SLPs mentioned parent involvement in their interviews. Some talked about it negatively, some talked about it positively, and some reflected on their dependency on parents. The SLPs with negative perceptions of parent involvement explained how parents would </w:t>
      </w:r>
      <w:r w:rsidRPr="001E1CE3">
        <w:rPr>
          <w:rFonts w:ascii="Times New Roman" w:hAnsi="Times New Roman" w:cs="Times New Roman"/>
        </w:rPr>
        <w:lastRenderedPageBreak/>
        <w:t xml:space="preserve">stand over their children’s shoulders and would constantly question the therapy </w:t>
      </w:r>
      <w:r w:rsidR="00033939">
        <w:rPr>
          <w:rFonts w:ascii="Times New Roman" w:hAnsi="Times New Roman" w:cs="Times New Roman"/>
        </w:rPr>
        <w:t xml:space="preserve">that </w:t>
      </w:r>
      <w:r w:rsidRPr="001E1CE3">
        <w:rPr>
          <w:rFonts w:ascii="Times New Roman" w:hAnsi="Times New Roman" w:cs="Times New Roman"/>
        </w:rPr>
        <w:t xml:space="preserve">the SLPs were providing virtually. Natalie said this made her “uncomfortable.” On the other hand, Samantha appreciated the involvement of parents. In an email following the interview, she wrote, </w:t>
      </w:r>
    </w:p>
    <w:p w14:paraId="54C6C979" w14:textId="2DA51AB8" w:rsidR="00C061D6" w:rsidRDefault="002E7158" w:rsidP="007B7DBC">
      <w:pPr>
        <w:spacing w:line="480" w:lineRule="auto"/>
        <w:ind w:left="720"/>
        <w:rPr>
          <w:rFonts w:ascii="Times New Roman" w:eastAsia="Times New Roman" w:hAnsi="Times New Roman" w:cs="Times New Roman"/>
        </w:rPr>
      </w:pPr>
      <w:r w:rsidRPr="001E1CE3">
        <w:rPr>
          <w:rFonts w:ascii="Times New Roman" w:eastAsia="Times New Roman" w:hAnsi="Times New Roman" w:cs="Times New Roman"/>
        </w:rPr>
        <w:t xml:space="preserve">I have parents who show up to virtual sessions each week with their kids and are now a part of therapy. They are learning ways to interact and help their child at home. I had very little contact with parents when I was doing all of my therapy in school and parents are typically much more involved now! </w:t>
      </w:r>
    </w:p>
    <w:p w14:paraId="494778A8" w14:textId="5669679D" w:rsidR="002E7158" w:rsidRPr="001E1CE3" w:rsidRDefault="002E7158" w:rsidP="007B7DBC">
      <w:pPr>
        <w:spacing w:line="480" w:lineRule="auto"/>
        <w:rPr>
          <w:rFonts w:ascii="Times New Roman" w:hAnsi="Times New Roman" w:cs="Times New Roman"/>
        </w:rPr>
      </w:pPr>
      <w:r w:rsidRPr="001E1CE3">
        <w:rPr>
          <w:rFonts w:ascii="Times New Roman" w:hAnsi="Times New Roman" w:cs="Times New Roman"/>
        </w:rPr>
        <w:t xml:space="preserve">Lastly, participants explained they relied on parents to make sure students attended virtual therapy and to create conducive learning environments for the students. Joanne described how, “Kindergarten to third grade, but really K to 1, for them to access remote learning, their parent needed to be heavily involved…it put a lot on these parents... the parent was… keeping them accountable.” In this sense, SLPs depended on parents to fill in the cracks that the speech therapists could not virtually. There </w:t>
      </w:r>
      <w:r w:rsidR="002E18CF">
        <w:rPr>
          <w:rFonts w:ascii="Times New Roman" w:hAnsi="Times New Roman" w:cs="Times New Roman"/>
        </w:rPr>
        <w:t>was</w:t>
      </w:r>
      <w:r w:rsidRPr="001E1CE3">
        <w:rPr>
          <w:rFonts w:ascii="Times New Roman" w:hAnsi="Times New Roman" w:cs="Times New Roman"/>
        </w:rPr>
        <w:t xml:space="preserve"> the potential for parents to improve the quality of their children’s therapy. Research indicates that open communication between SLPs and parents, trust between parents and SLPs, and parents’ willingness to learn about their children’s needs all benefit the quality of teletherapy (Fairweather et al., 2019; Law et al., 2020).  </w:t>
      </w:r>
    </w:p>
    <w:p w14:paraId="55ECB08D" w14:textId="7562362B" w:rsidR="002E7158" w:rsidRPr="001E1CE3" w:rsidRDefault="002E7158" w:rsidP="007B7DBC">
      <w:pPr>
        <w:spacing w:line="480" w:lineRule="auto"/>
        <w:ind w:firstLine="720"/>
        <w:rPr>
          <w:rFonts w:ascii="Times New Roman" w:hAnsi="Times New Roman" w:cs="Times New Roman"/>
        </w:rPr>
      </w:pPr>
      <w:r w:rsidRPr="001E1CE3">
        <w:rPr>
          <w:rFonts w:ascii="Times New Roman" w:hAnsi="Times New Roman" w:cs="Times New Roman"/>
        </w:rPr>
        <w:t>Anna shared that she had a student who had been doing super well with virtual therapy. He was engaging and participating month</w:t>
      </w:r>
      <w:r w:rsidR="004E5AC8">
        <w:rPr>
          <w:rFonts w:ascii="Times New Roman" w:hAnsi="Times New Roman" w:cs="Times New Roman"/>
        </w:rPr>
        <w:t xml:space="preserve"> </w:t>
      </w:r>
      <w:r w:rsidRPr="001E1CE3">
        <w:rPr>
          <w:rFonts w:ascii="Times New Roman" w:hAnsi="Times New Roman" w:cs="Times New Roman"/>
        </w:rPr>
        <w:t>after</w:t>
      </w:r>
      <w:r w:rsidR="004E5AC8">
        <w:rPr>
          <w:rFonts w:ascii="Times New Roman" w:hAnsi="Times New Roman" w:cs="Times New Roman"/>
        </w:rPr>
        <w:t xml:space="preserve"> </w:t>
      </w:r>
      <w:r w:rsidRPr="001E1CE3">
        <w:rPr>
          <w:rFonts w:ascii="Times New Roman" w:hAnsi="Times New Roman" w:cs="Times New Roman"/>
        </w:rPr>
        <w:t xml:space="preserve">month, but suddenly his grades dropped drastically and his participation decreased. When his teachers reached out to his family, </w:t>
      </w:r>
      <w:r w:rsidR="00AF0D2E">
        <w:rPr>
          <w:rFonts w:ascii="Times New Roman" w:hAnsi="Times New Roman" w:cs="Times New Roman"/>
        </w:rPr>
        <w:t>they</w:t>
      </w:r>
      <w:r w:rsidRPr="001E1CE3">
        <w:rPr>
          <w:rFonts w:ascii="Times New Roman" w:hAnsi="Times New Roman" w:cs="Times New Roman"/>
        </w:rPr>
        <w:t xml:space="preserve"> discovered that his mother had returned to work, so no one was able to supervise him. As a result, his parents and teachers decided it would be best for him to return to</w:t>
      </w:r>
      <w:r w:rsidR="00D94CDC">
        <w:rPr>
          <w:rFonts w:ascii="Times New Roman" w:hAnsi="Times New Roman" w:cs="Times New Roman"/>
        </w:rPr>
        <w:t xml:space="preserve"> school</w:t>
      </w:r>
      <w:r w:rsidRPr="001E1CE3">
        <w:rPr>
          <w:rFonts w:ascii="Times New Roman" w:hAnsi="Times New Roman" w:cs="Times New Roman"/>
        </w:rPr>
        <w:t xml:space="preserve"> in</w:t>
      </w:r>
      <w:r w:rsidR="00BC2BB8">
        <w:rPr>
          <w:rFonts w:ascii="Times New Roman" w:hAnsi="Times New Roman" w:cs="Times New Roman"/>
        </w:rPr>
        <w:t xml:space="preserve"> </w:t>
      </w:r>
      <w:r w:rsidRPr="001E1CE3">
        <w:rPr>
          <w:rFonts w:ascii="Times New Roman" w:hAnsi="Times New Roman" w:cs="Times New Roman"/>
        </w:rPr>
        <w:t>person</w:t>
      </w:r>
      <w:r w:rsidR="00D94CDC">
        <w:rPr>
          <w:rFonts w:ascii="Times New Roman" w:hAnsi="Times New Roman" w:cs="Times New Roman"/>
        </w:rPr>
        <w:t xml:space="preserve">, </w:t>
      </w:r>
      <w:r w:rsidRPr="001E1CE3">
        <w:rPr>
          <w:rFonts w:ascii="Times New Roman" w:hAnsi="Times New Roman" w:cs="Times New Roman"/>
        </w:rPr>
        <w:t xml:space="preserve">which was an option at his school. While this was a decision made for his educational success, his return to school meant that he was putting himself and his family at risk of being exposed to </w:t>
      </w:r>
      <w:r w:rsidRPr="001E1CE3">
        <w:rPr>
          <w:rFonts w:ascii="Times New Roman" w:hAnsi="Times New Roman" w:cs="Times New Roman"/>
        </w:rPr>
        <w:lastRenderedPageBreak/>
        <w:t xml:space="preserve">COVID-19. During the pandemic, parents were put in positions where they </w:t>
      </w:r>
      <w:r w:rsidR="00B24398">
        <w:rPr>
          <w:rFonts w:ascii="Times New Roman" w:hAnsi="Times New Roman" w:cs="Times New Roman"/>
        </w:rPr>
        <w:t>had</w:t>
      </w:r>
      <w:r w:rsidRPr="001E1CE3">
        <w:rPr>
          <w:rFonts w:ascii="Times New Roman" w:hAnsi="Times New Roman" w:cs="Times New Roman"/>
        </w:rPr>
        <w:t xml:space="preserve"> to make impossible decisions.</w:t>
      </w:r>
      <w:r w:rsidRPr="001E1CE3">
        <w:rPr>
          <w:rFonts w:ascii="Times New Roman" w:hAnsi="Times New Roman" w:cs="Times New Roman"/>
          <w:color w:val="FF0000"/>
        </w:rPr>
        <w:t xml:space="preserve"> </w:t>
      </w:r>
      <w:r w:rsidRPr="001E1CE3">
        <w:rPr>
          <w:rFonts w:ascii="Times New Roman" w:hAnsi="Times New Roman" w:cs="Times New Roman"/>
        </w:rPr>
        <w:t xml:space="preserve">On top of parents being potentially responsible for </w:t>
      </w:r>
      <w:r w:rsidR="00B24398">
        <w:rPr>
          <w:rFonts w:ascii="Times New Roman" w:hAnsi="Times New Roman" w:cs="Times New Roman"/>
        </w:rPr>
        <w:t xml:space="preserve">their </w:t>
      </w:r>
      <w:r w:rsidRPr="001E1CE3">
        <w:rPr>
          <w:rFonts w:ascii="Times New Roman" w:hAnsi="Times New Roman" w:cs="Times New Roman"/>
        </w:rPr>
        <w:t>other children and jobs, students, especially younger elementary students, depend</w:t>
      </w:r>
      <w:r w:rsidR="00B24398">
        <w:rPr>
          <w:rFonts w:ascii="Times New Roman" w:hAnsi="Times New Roman" w:cs="Times New Roman"/>
        </w:rPr>
        <w:t>ed</w:t>
      </w:r>
      <w:r w:rsidRPr="001E1CE3">
        <w:rPr>
          <w:rFonts w:ascii="Times New Roman" w:hAnsi="Times New Roman" w:cs="Times New Roman"/>
        </w:rPr>
        <w:t xml:space="preserve"> on the support of their parents to navigate technology and </w:t>
      </w:r>
      <w:r w:rsidR="002F591F">
        <w:rPr>
          <w:rFonts w:ascii="Times New Roman" w:hAnsi="Times New Roman" w:cs="Times New Roman"/>
        </w:rPr>
        <w:t xml:space="preserve">needed their parents to </w:t>
      </w:r>
      <w:r w:rsidRPr="001E1CE3">
        <w:rPr>
          <w:rFonts w:ascii="Times New Roman" w:hAnsi="Times New Roman" w:cs="Times New Roman"/>
        </w:rPr>
        <w:t>work with the</w:t>
      </w:r>
      <w:r w:rsidR="002F591F">
        <w:rPr>
          <w:rFonts w:ascii="Times New Roman" w:hAnsi="Times New Roman" w:cs="Times New Roman"/>
        </w:rPr>
        <w:t>ir</w:t>
      </w:r>
      <w:r w:rsidRPr="001E1CE3">
        <w:rPr>
          <w:rFonts w:ascii="Times New Roman" w:hAnsi="Times New Roman" w:cs="Times New Roman"/>
        </w:rPr>
        <w:t xml:space="preserve"> SLP</w:t>
      </w:r>
      <w:r w:rsidR="002F591F">
        <w:rPr>
          <w:rFonts w:ascii="Times New Roman" w:hAnsi="Times New Roman" w:cs="Times New Roman"/>
        </w:rPr>
        <w:t>s</w:t>
      </w:r>
      <w:r w:rsidRPr="001E1CE3">
        <w:rPr>
          <w:rFonts w:ascii="Times New Roman" w:hAnsi="Times New Roman" w:cs="Times New Roman"/>
        </w:rPr>
        <w:t xml:space="preserve"> to schedule therapy (Law et al., 2020). Without this support, students struggle</w:t>
      </w:r>
      <w:r w:rsidR="00B24398">
        <w:rPr>
          <w:rFonts w:ascii="Times New Roman" w:hAnsi="Times New Roman" w:cs="Times New Roman"/>
        </w:rPr>
        <w:t>d</w:t>
      </w:r>
      <w:r w:rsidRPr="001E1CE3">
        <w:rPr>
          <w:rFonts w:ascii="Times New Roman" w:hAnsi="Times New Roman" w:cs="Times New Roman"/>
        </w:rPr>
        <w:t xml:space="preserve"> to attend and engage in teletherapy.</w:t>
      </w:r>
    </w:p>
    <w:p w14:paraId="743E0429" w14:textId="3973AE93" w:rsidR="002E7158" w:rsidRPr="001E1CE3" w:rsidRDefault="002E7158" w:rsidP="007B7DBC">
      <w:pPr>
        <w:spacing w:line="480" w:lineRule="auto"/>
        <w:ind w:firstLine="720"/>
        <w:rPr>
          <w:rFonts w:ascii="Times New Roman" w:eastAsia="Times New Roman" w:hAnsi="Times New Roman" w:cs="Times New Roman"/>
        </w:rPr>
      </w:pPr>
      <w:r w:rsidRPr="001E1CE3">
        <w:rPr>
          <w:rFonts w:ascii="Times New Roman" w:hAnsi="Times New Roman" w:cs="Times New Roman"/>
        </w:rPr>
        <w:t>SLPs also reflected on how they could not monitor their students’ computer screens, so they did not know if their students were following along or playing games. Natalie said it was “</w:t>
      </w:r>
      <w:r w:rsidRPr="001E1CE3">
        <w:rPr>
          <w:rFonts w:ascii="Times New Roman" w:eastAsia="Times New Roman" w:hAnsi="Times New Roman" w:cs="Times New Roman"/>
        </w:rPr>
        <w:t xml:space="preserve">hard to just like not be able to share resources in the same way where like I'm modeling something on my paper and they're looking on their paper.” Joanne explained both the pros and cons </w:t>
      </w:r>
      <w:r w:rsidR="00BC2BB8">
        <w:rPr>
          <w:rFonts w:ascii="Times New Roman" w:eastAsia="Times New Roman" w:hAnsi="Times New Roman" w:cs="Times New Roman"/>
        </w:rPr>
        <w:t>of</w:t>
      </w:r>
      <w:r w:rsidRPr="001E1CE3">
        <w:rPr>
          <w:rFonts w:ascii="Times New Roman" w:eastAsia="Times New Roman" w:hAnsi="Times New Roman" w:cs="Times New Roman"/>
        </w:rPr>
        <w:t xml:space="preserve"> </w:t>
      </w:r>
      <w:r w:rsidR="00BC2BB8">
        <w:rPr>
          <w:rFonts w:ascii="Times New Roman" w:eastAsia="Times New Roman" w:hAnsi="Times New Roman" w:cs="Times New Roman"/>
        </w:rPr>
        <w:t>a</w:t>
      </w:r>
      <w:r w:rsidRPr="001E1CE3">
        <w:rPr>
          <w:rFonts w:ascii="Times New Roman" w:eastAsia="Times New Roman" w:hAnsi="Times New Roman" w:cs="Times New Roman"/>
        </w:rPr>
        <w:t xml:space="preserve"> virtual learning environment. She stated, </w:t>
      </w:r>
      <w:r w:rsidRPr="001E1CE3">
        <w:rPr>
          <w:rFonts w:ascii="Times New Roman" w:hAnsi="Times New Roman" w:cs="Times New Roman"/>
        </w:rPr>
        <w:t xml:space="preserve">“It… opened up parent communication way more regularly because they’ll just come on at the end or before. And so that was a positive about being in their home. The negatives </w:t>
      </w:r>
      <w:r w:rsidR="009B2C8A" w:rsidRPr="001E1CE3">
        <w:rPr>
          <w:rFonts w:ascii="Times New Roman" w:hAnsi="Times New Roman" w:cs="Times New Roman"/>
        </w:rPr>
        <w:t>were</w:t>
      </w:r>
      <w:r w:rsidRPr="001E1CE3">
        <w:rPr>
          <w:rFonts w:ascii="Times New Roman" w:hAnsi="Times New Roman" w:cs="Times New Roman"/>
        </w:rPr>
        <w:t xml:space="preserve"> like they had to come in </w:t>
      </w:r>
      <w:r w:rsidR="00C56424">
        <w:rPr>
          <w:rFonts w:ascii="Times New Roman" w:hAnsi="Times New Roman" w:cs="Times New Roman"/>
        </w:rPr>
        <w:t xml:space="preserve">from… </w:t>
      </w:r>
      <w:r w:rsidRPr="001E1CE3">
        <w:rPr>
          <w:rFonts w:ascii="Times New Roman" w:hAnsi="Times New Roman" w:cs="Times New Roman"/>
        </w:rPr>
        <w:t>swimming in the pool. And they had to come in or say their sister's having snack, and so it was loud or distracting.”</w:t>
      </w:r>
      <w:r w:rsidRPr="001E1CE3">
        <w:rPr>
          <w:rFonts w:ascii="Times New Roman" w:eastAsia="Times New Roman" w:hAnsi="Times New Roman" w:cs="Times New Roman"/>
        </w:rPr>
        <w:t xml:space="preserve"> </w:t>
      </w:r>
    </w:p>
    <w:p w14:paraId="0A328B2A" w14:textId="056B734E" w:rsidR="002E7158" w:rsidRPr="001E1CE3" w:rsidRDefault="002E7158" w:rsidP="007B7DBC">
      <w:pPr>
        <w:spacing w:line="480" w:lineRule="auto"/>
        <w:ind w:firstLine="720"/>
        <w:rPr>
          <w:rFonts w:ascii="Times New Roman" w:hAnsi="Times New Roman" w:cs="Times New Roman"/>
        </w:rPr>
      </w:pPr>
      <w:r w:rsidRPr="001E1CE3">
        <w:rPr>
          <w:rFonts w:ascii="Times New Roman" w:hAnsi="Times New Roman" w:cs="Times New Roman"/>
        </w:rPr>
        <w:t>Lastly, technological difficulties and barriers influenced the students’ and SLPs’ learning environments and, therefore, therapy. During teletherapy, the participants experienced “Wi-Fi problems</w:t>
      </w:r>
      <w:r w:rsidR="00466B1A">
        <w:rPr>
          <w:rFonts w:ascii="Times New Roman" w:hAnsi="Times New Roman" w:cs="Times New Roman"/>
        </w:rPr>
        <w:t xml:space="preserve">,” </w:t>
      </w:r>
      <w:r w:rsidRPr="001E1CE3">
        <w:rPr>
          <w:rFonts w:ascii="Times New Roman" w:hAnsi="Times New Roman" w:cs="Times New Roman"/>
        </w:rPr>
        <w:t>“bad [audio] feedback</w:t>
      </w:r>
      <w:r w:rsidR="00466B1A">
        <w:rPr>
          <w:rFonts w:ascii="Times New Roman" w:hAnsi="Times New Roman" w:cs="Times New Roman"/>
        </w:rPr>
        <w:t>,</w:t>
      </w:r>
      <w:r w:rsidRPr="001E1CE3">
        <w:rPr>
          <w:rFonts w:ascii="Times New Roman" w:hAnsi="Times New Roman" w:cs="Times New Roman"/>
        </w:rPr>
        <w:t>” loud background noise, and students not being able to or refusing to turn on their cameras and microphones.</w:t>
      </w:r>
      <w:r w:rsidR="00281176">
        <w:rPr>
          <w:rFonts w:ascii="Times New Roman" w:hAnsi="Times New Roman" w:cs="Times New Roman"/>
        </w:rPr>
        <w:t xml:space="preserve"> </w:t>
      </w:r>
      <w:r w:rsidRPr="001E1CE3">
        <w:rPr>
          <w:rFonts w:ascii="Times New Roman" w:hAnsi="Times New Roman" w:cs="Times New Roman"/>
        </w:rPr>
        <w:t xml:space="preserve">Some students of the participants did not even have access to technology or Wi-Fi to do virtual school. Without support systems set up at home, such as a parent, guardian, or sibling available to help, some students were overwhelmed by technical difficulties, and this was another reason students did not engage in teletherapy (Short et al., 2016; Cramer, 2019). Technical difficulties, therefore, have the potential to hinder the general success and growth of students. </w:t>
      </w:r>
    </w:p>
    <w:p w14:paraId="50117DE2" w14:textId="77777777" w:rsidR="002E7158" w:rsidRPr="001E1CE3" w:rsidRDefault="002E7158" w:rsidP="007B7DBC">
      <w:pPr>
        <w:spacing w:line="480" w:lineRule="auto"/>
        <w:rPr>
          <w:rFonts w:ascii="Times New Roman" w:hAnsi="Times New Roman" w:cs="Times New Roman"/>
          <w:b/>
          <w:bCs/>
        </w:rPr>
      </w:pPr>
      <w:r w:rsidRPr="001E1CE3">
        <w:rPr>
          <w:rFonts w:ascii="Times New Roman" w:hAnsi="Times New Roman" w:cs="Times New Roman"/>
          <w:b/>
          <w:bCs/>
        </w:rPr>
        <w:lastRenderedPageBreak/>
        <w:t xml:space="preserve">Effectiveness </w:t>
      </w:r>
    </w:p>
    <w:p w14:paraId="4A1726B6" w14:textId="2D28E28F" w:rsidR="002E7158" w:rsidRPr="001E1CE3" w:rsidRDefault="002E7158" w:rsidP="007B7DBC">
      <w:pPr>
        <w:spacing w:line="480" w:lineRule="auto"/>
        <w:rPr>
          <w:rFonts w:ascii="Times New Roman" w:hAnsi="Times New Roman" w:cs="Times New Roman"/>
        </w:rPr>
      </w:pPr>
      <w:r w:rsidRPr="001E1CE3">
        <w:rPr>
          <w:rFonts w:ascii="Times New Roman" w:hAnsi="Times New Roman" w:cs="Times New Roman"/>
        </w:rPr>
        <w:tab/>
        <w:t>Much of the interviews were spent exploring the effectiveness</w:t>
      </w:r>
      <w:r w:rsidR="00682AD6">
        <w:rPr>
          <w:rFonts w:ascii="Times New Roman" w:hAnsi="Times New Roman" w:cs="Times New Roman"/>
        </w:rPr>
        <w:t xml:space="preserve"> (Table 1)</w:t>
      </w:r>
      <w:r w:rsidRPr="001E1CE3">
        <w:rPr>
          <w:rFonts w:ascii="Times New Roman" w:hAnsi="Times New Roman" w:cs="Times New Roman"/>
        </w:rPr>
        <w:t xml:space="preserve"> of teletherapy. These discussions revealed various factors that impacted the effectiveness. These various factors were both positive and negative and very much varied depending on each SLP’s personal experiences. </w:t>
      </w:r>
    </w:p>
    <w:p w14:paraId="7534E543" w14:textId="33435BD5" w:rsidR="002E7158" w:rsidRPr="001E1CE3" w:rsidRDefault="002C4397" w:rsidP="007B7DBC">
      <w:pPr>
        <w:spacing w:line="480" w:lineRule="auto"/>
        <w:ind w:firstLine="720"/>
        <w:rPr>
          <w:rFonts w:ascii="Times New Roman" w:hAnsi="Times New Roman" w:cs="Times New Roman"/>
          <w:color w:val="000000" w:themeColor="text1"/>
        </w:rPr>
      </w:pPr>
      <w:r w:rsidRPr="001E1CE3">
        <w:rPr>
          <w:rFonts w:ascii="Times New Roman" w:hAnsi="Times New Roman" w:cs="Times New Roman"/>
        </w:rPr>
        <w:t>All</w:t>
      </w:r>
      <w:r w:rsidR="002E7158" w:rsidRPr="001E1CE3">
        <w:rPr>
          <w:rFonts w:ascii="Times New Roman" w:hAnsi="Times New Roman" w:cs="Times New Roman"/>
        </w:rPr>
        <w:t xml:space="preserve"> the participants were asked if they had received training in teletherapy </w:t>
      </w:r>
      <w:r w:rsidR="002A2426">
        <w:rPr>
          <w:rFonts w:ascii="Times New Roman" w:hAnsi="Times New Roman" w:cs="Times New Roman"/>
        </w:rPr>
        <w:t>before</w:t>
      </w:r>
      <w:r w:rsidR="002E7158" w:rsidRPr="001E1CE3">
        <w:rPr>
          <w:rFonts w:ascii="Times New Roman" w:hAnsi="Times New Roman" w:cs="Times New Roman"/>
        </w:rPr>
        <w:t xml:space="preserve"> and during the pandemic. Prior to the pandemic, they all said they had not received teletherapy training in neither graduate school nor professional development. The only form of training anyone had received </w:t>
      </w:r>
      <w:r w:rsidR="00BA57C2">
        <w:rPr>
          <w:rFonts w:ascii="Times New Roman" w:hAnsi="Times New Roman" w:cs="Times New Roman"/>
        </w:rPr>
        <w:t>before</w:t>
      </w:r>
      <w:r w:rsidR="002E7158" w:rsidRPr="001E1CE3">
        <w:rPr>
          <w:rFonts w:ascii="Times New Roman" w:hAnsi="Times New Roman" w:cs="Times New Roman"/>
        </w:rPr>
        <w:t xml:space="preserve"> the pandemic was in how to use technology as a supplemental tool. One participant was in graduate school during the beginning of the pandemic, and her program did not offer training in telepractice. During the pandemic, some SLPs received minimal training. When the speech therapists had received support, they said it was brief. Natalie explained that much of her training was colleagues sharing information they had figured out on their own. The training of SLPs, parents, and students is critical in the effectiveness of teletherapy, so the lack of training was consequential (</w:t>
      </w:r>
      <w:r w:rsidR="002E7158" w:rsidRPr="001E1CE3">
        <w:rPr>
          <w:rFonts w:ascii="Times New Roman" w:hAnsi="Times New Roman" w:cs="Times New Roman"/>
          <w:color w:val="000000" w:themeColor="text1"/>
        </w:rPr>
        <w:t xml:space="preserve">Bryant et al., 2017; </w:t>
      </w:r>
      <w:r w:rsidR="0015052B">
        <w:rPr>
          <w:rFonts w:ascii="Times New Roman" w:hAnsi="Times New Roman" w:cs="Times New Roman"/>
          <w:color w:val="000000" w:themeColor="text1"/>
        </w:rPr>
        <w:t xml:space="preserve">Chmela, 2013; </w:t>
      </w:r>
      <w:r w:rsidR="002E7158" w:rsidRPr="001E1CE3">
        <w:rPr>
          <w:rFonts w:ascii="Times New Roman" w:hAnsi="Times New Roman" w:cs="Times New Roman"/>
          <w:color w:val="000000" w:themeColor="text1"/>
        </w:rPr>
        <w:t>Taghizadeh &amp; Hasani Yourdshahi, 2019). Technology training allows for telepractice to be as effective as possible, so the lack of training indicate</w:t>
      </w:r>
      <w:r w:rsidR="0015052B">
        <w:rPr>
          <w:rFonts w:ascii="Times New Roman" w:hAnsi="Times New Roman" w:cs="Times New Roman"/>
          <w:color w:val="000000" w:themeColor="text1"/>
        </w:rPr>
        <w:t>d</w:t>
      </w:r>
      <w:r w:rsidR="002E7158" w:rsidRPr="001E1CE3">
        <w:rPr>
          <w:rFonts w:ascii="Times New Roman" w:hAnsi="Times New Roman" w:cs="Times New Roman"/>
          <w:color w:val="000000" w:themeColor="text1"/>
        </w:rPr>
        <w:t xml:space="preserve"> that teletherapy during the pandemic could have been more effective (Kurland et al., 2018). When asked if there should be more training in teletherapy in the future, Joanne stated</w:t>
      </w:r>
      <w:r w:rsidR="00A61481">
        <w:rPr>
          <w:rFonts w:ascii="Times New Roman" w:hAnsi="Times New Roman" w:cs="Times New Roman"/>
          <w:color w:val="000000" w:themeColor="text1"/>
        </w:rPr>
        <w:t>,</w:t>
      </w:r>
      <w:r w:rsidR="002E7158" w:rsidRPr="001E1CE3">
        <w:rPr>
          <w:rFonts w:ascii="Times New Roman" w:hAnsi="Times New Roman" w:cs="Times New Roman"/>
          <w:color w:val="000000" w:themeColor="text1"/>
        </w:rPr>
        <w:t xml:space="preserve"> </w:t>
      </w:r>
      <w:r w:rsidR="002E7158" w:rsidRPr="001E1CE3">
        <w:rPr>
          <w:rFonts w:ascii="Times New Roman" w:hAnsi="Times New Roman" w:cs="Times New Roman"/>
        </w:rPr>
        <w:t xml:space="preserve">“[because of] how accessible clients can be from all over the world or how you can be in grad school one place and living in another I think, the whole world of accessibility really the door open when we realized we could be doing a lot of this stuff, personally. So I wouldn't be surprised if there </w:t>
      </w:r>
      <w:r w:rsidR="009B2C8A" w:rsidRPr="001E1CE3">
        <w:rPr>
          <w:rFonts w:ascii="Times New Roman" w:hAnsi="Times New Roman" w:cs="Times New Roman"/>
        </w:rPr>
        <w:t>were</w:t>
      </w:r>
      <w:r w:rsidR="002E7158" w:rsidRPr="001E1CE3">
        <w:rPr>
          <w:rFonts w:ascii="Times New Roman" w:hAnsi="Times New Roman" w:cs="Times New Roman"/>
        </w:rPr>
        <w:t xml:space="preserve"> more opportunities offered around.”</w:t>
      </w:r>
    </w:p>
    <w:p w14:paraId="4AF44812" w14:textId="6728DF2A" w:rsidR="002E7158" w:rsidRPr="007C32E8" w:rsidRDefault="002E7158" w:rsidP="007C32E8">
      <w:pPr>
        <w:spacing w:line="480" w:lineRule="auto"/>
        <w:ind w:firstLine="720"/>
        <w:rPr>
          <w:rFonts w:ascii="Times New Roman" w:hAnsi="Times New Roman" w:cs="Times New Roman"/>
        </w:rPr>
      </w:pPr>
      <w:r w:rsidRPr="001E1CE3">
        <w:rPr>
          <w:rFonts w:ascii="Times New Roman" w:hAnsi="Times New Roman" w:cs="Times New Roman"/>
        </w:rPr>
        <w:lastRenderedPageBreak/>
        <w:t xml:space="preserve">The uncertainties surrounding the legality of teletherapy </w:t>
      </w:r>
      <w:r w:rsidR="002C4397">
        <w:rPr>
          <w:rFonts w:ascii="Times New Roman" w:hAnsi="Times New Roman" w:cs="Times New Roman"/>
        </w:rPr>
        <w:t>were</w:t>
      </w:r>
      <w:r w:rsidRPr="001E1CE3">
        <w:rPr>
          <w:rFonts w:ascii="Times New Roman" w:hAnsi="Times New Roman" w:cs="Times New Roman"/>
        </w:rPr>
        <w:t xml:space="preserve"> mentioned by almost all participants. When the pandemic began, it was unclear whether it was legal for SLPs to meet with their students virtually and if it was legal for students to meet in groups virtually. Emily said, “</w:t>
      </w:r>
      <w:r w:rsidRPr="001E1CE3">
        <w:rPr>
          <w:rFonts w:ascii="Times New Roman" w:eastAsia="Times New Roman" w:hAnsi="Times New Roman" w:cs="Times New Roman"/>
        </w:rPr>
        <w:t>we didn't know… if it was legal to meet with our students on Google meets.”</w:t>
      </w:r>
      <w:r w:rsidR="007C32E8">
        <w:rPr>
          <w:rFonts w:ascii="Times New Roman" w:hAnsi="Times New Roman" w:cs="Times New Roman"/>
        </w:rPr>
        <w:t xml:space="preserve"> </w:t>
      </w:r>
      <w:r w:rsidR="00306ADA">
        <w:rPr>
          <w:rFonts w:ascii="Times New Roman" w:hAnsi="Times New Roman" w:cs="Times New Roman"/>
        </w:rPr>
        <w:t>Participants</w:t>
      </w:r>
      <w:r w:rsidR="00306ADA" w:rsidRPr="001E1CE3">
        <w:rPr>
          <w:rFonts w:ascii="Times New Roman" w:hAnsi="Times New Roman" w:cs="Times New Roman"/>
        </w:rPr>
        <w:t xml:space="preserve"> </w:t>
      </w:r>
      <w:r w:rsidRPr="001E1CE3">
        <w:rPr>
          <w:rFonts w:ascii="Times New Roman" w:hAnsi="Times New Roman" w:cs="Times New Roman"/>
        </w:rPr>
        <w:t>discussed following ASHA protocols and having to get families to sign consent and compliance forms. Taylor work</w:t>
      </w:r>
      <w:r w:rsidR="00A17C42">
        <w:rPr>
          <w:rFonts w:ascii="Times New Roman" w:hAnsi="Times New Roman" w:cs="Times New Roman"/>
        </w:rPr>
        <w:t>ed</w:t>
      </w:r>
      <w:r w:rsidRPr="001E1CE3">
        <w:rPr>
          <w:rFonts w:ascii="Times New Roman" w:hAnsi="Times New Roman" w:cs="Times New Roman"/>
        </w:rPr>
        <w:t xml:space="preserve"> at a private school in a city that is located close to two neighboring states. While she is a certified SLP in the state where the school is located, she was not certified in the two other states where some of her students lived, so she had to navigate getting proper licensure. She reflected on the experience sharing that “</w:t>
      </w:r>
      <w:r w:rsidRPr="001E1CE3">
        <w:rPr>
          <w:rFonts w:ascii="Times New Roman" w:eastAsia="Times New Roman" w:hAnsi="Times New Roman" w:cs="Times New Roman"/>
        </w:rPr>
        <w:t xml:space="preserve">trying to figure that all out was very challenging.” </w:t>
      </w:r>
      <w:r w:rsidRPr="001E1CE3">
        <w:rPr>
          <w:rFonts w:ascii="Times New Roman" w:hAnsi="Times New Roman" w:cs="Times New Roman"/>
        </w:rPr>
        <w:t>Additionally, she shared that students went on vacation with their families to other states, and she had to pause those students’ therapy until they returned to states where she was licensed. Joanne also had students traveling, and she reflected that “states do have different regulations around what's expected and it does create a headache and a lo</w:t>
      </w:r>
      <w:r w:rsidRPr="001E1CE3">
        <w:rPr>
          <w:rFonts w:ascii="Times New Roman" w:hAnsi="Times New Roman" w:cs="Times New Roman"/>
          <w:color w:val="000000" w:themeColor="text1"/>
        </w:rPr>
        <w:t>t of research has to be done.” The nuances of the legality of telepractice complicated the speech therapists’ experience</w:t>
      </w:r>
      <w:r w:rsidR="00FC2E5C">
        <w:rPr>
          <w:rFonts w:ascii="Times New Roman" w:hAnsi="Times New Roman" w:cs="Times New Roman"/>
          <w:color w:val="000000" w:themeColor="text1"/>
        </w:rPr>
        <w:t>s</w:t>
      </w:r>
      <w:r w:rsidRPr="001E1CE3">
        <w:rPr>
          <w:rFonts w:ascii="Times New Roman" w:hAnsi="Times New Roman" w:cs="Times New Roman"/>
          <w:color w:val="000000" w:themeColor="text1"/>
        </w:rPr>
        <w:t xml:space="preserve"> which highlights the potential need for states to reconsider laws. </w:t>
      </w:r>
    </w:p>
    <w:p w14:paraId="187DB19C" w14:textId="13141DE7" w:rsidR="002E7158" w:rsidRPr="001E1CE3" w:rsidRDefault="002E7158" w:rsidP="007B7DBC">
      <w:pPr>
        <w:spacing w:line="480" w:lineRule="auto"/>
        <w:ind w:firstLine="720"/>
        <w:rPr>
          <w:rFonts w:ascii="Times New Roman" w:hAnsi="Times New Roman" w:cs="Times New Roman"/>
        </w:rPr>
      </w:pPr>
      <w:r w:rsidRPr="001E1CE3">
        <w:rPr>
          <w:rFonts w:ascii="Times New Roman" w:hAnsi="Times New Roman" w:cs="Times New Roman"/>
        </w:rPr>
        <w:t>While some SLPs returned to in-person instruction, social distancing and masks became a new challenge. The speech therapists said they wore masks and sometimes face shields during therapy. Also, some schools had plexiglass barriers. Masks, though, prevented SLPs and students from seeing each other’s faces making therapy very difficult. When SLPs are unable to see their students’ faces, they are unable to provide appropriate feedback and treatment (ASHA, 2020c). Clear face masks and face shields were also challenging because, as Emily said, “they just fog up.” Therefore, SLPs and students sometimes briefly pull</w:t>
      </w:r>
      <w:r w:rsidR="00E73EC6">
        <w:rPr>
          <w:rFonts w:ascii="Times New Roman" w:hAnsi="Times New Roman" w:cs="Times New Roman"/>
        </w:rPr>
        <w:t>ed</w:t>
      </w:r>
      <w:r w:rsidRPr="001E1CE3">
        <w:rPr>
          <w:rFonts w:ascii="Times New Roman" w:hAnsi="Times New Roman" w:cs="Times New Roman"/>
        </w:rPr>
        <w:t xml:space="preserve"> their masks down during therapy to work on something specific. Emily reflected that </w:t>
      </w:r>
      <w:r w:rsidRPr="001E1CE3">
        <w:rPr>
          <w:rFonts w:ascii="Times New Roman" w:eastAsia="Times New Roman" w:hAnsi="Times New Roman" w:cs="Times New Roman"/>
        </w:rPr>
        <w:t xml:space="preserve">“it is easier to do… [articulation therapy] </w:t>
      </w:r>
      <w:r w:rsidRPr="001E1CE3">
        <w:rPr>
          <w:rFonts w:ascii="Times New Roman" w:eastAsia="Times New Roman" w:hAnsi="Times New Roman" w:cs="Times New Roman"/>
        </w:rPr>
        <w:lastRenderedPageBreak/>
        <w:t xml:space="preserve">virtually because doing… [it] is probably easier virtually than it is with a mask on.” Joanne echoed this sentiment. </w:t>
      </w:r>
    </w:p>
    <w:p w14:paraId="0859E9DC" w14:textId="0F35F7A3" w:rsidR="007021F4" w:rsidRDefault="002E7158" w:rsidP="007B7DBC">
      <w:pPr>
        <w:spacing w:line="480" w:lineRule="auto"/>
        <w:ind w:firstLine="720"/>
        <w:rPr>
          <w:rFonts w:ascii="Times New Roman" w:hAnsi="Times New Roman" w:cs="Times New Roman"/>
        </w:rPr>
      </w:pPr>
      <w:r w:rsidRPr="001E1CE3">
        <w:rPr>
          <w:rFonts w:ascii="Times New Roman" w:hAnsi="Times New Roman" w:cs="Times New Roman"/>
        </w:rPr>
        <w:t>Attendance was frequently noted in the interviews. Three of the participants stated that students attending speech therapy sessions was a challenge. Emily had 45 to 50 students in her caseload, and 7 to 10 of them did not attend teletherapy sessions. She reflected on how stressful it was to repeatedly reach out to the students and their parents but never hear back. Elizabeth said that she would log on for teletherapy and “see if anyone shows and see if anyone pays attention</w:t>
      </w:r>
      <w:r w:rsidR="00BA2554">
        <w:rPr>
          <w:rFonts w:ascii="Times New Roman" w:hAnsi="Times New Roman" w:cs="Times New Roman"/>
        </w:rPr>
        <w:t>.</w:t>
      </w:r>
      <w:r w:rsidRPr="001E1CE3">
        <w:rPr>
          <w:rFonts w:ascii="Times New Roman" w:hAnsi="Times New Roman" w:cs="Times New Roman"/>
        </w:rPr>
        <w:t xml:space="preserve">” Later, she shared that around 50% of her students never attended.  Joanne said, </w:t>
      </w:r>
    </w:p>
    <w:p w14:paraId="291363B2" w14:textId="076A7979" w:rsidR="002E7158" w:rsidRPr="001E1CE3" w:rsidRDefault="002E7158" w:rsidP="007B7DBC">
      <w:pPr>
        <w:spacing w:line="480" w:lineRule="auto"/>
        <w:ind w:left="720"/>
        <w:rPr>
          <w:rFonts w:ascii="Times New Roman" w:hAnsi="Times New Roman" w:cs="Times New Roman"/>
          <w:color w:val="FF0000"/>
        </w:rPr>
      </w:pPr>
      <w:r w:rsidRPr="001E1CE3">
        <w:rPr>
          <w:rFonts w:ascii="Times New Roman" w:hAnsi="Times New Roman" w:cs="Times New Roman"/>
        </w:rPr>
        <w:t>I had about 30%</w:t>
      </w:r>
      <w:r w:rsidR="007021F4">
        <w:rPr>
          <w:rFonts w:ascii="Times New Roman" w:hAnsi="Times New Roman" w:cs="Times New Roman"/>
        </w:rPr>
        <w:t xml:space="preserve">... </w:t>
      </w:r>
      <w:r w:rsidRPr="001E1CE3">
        <w:rPr>
          <w:rFonts w:ascii="Times New Roman" w:hAnsi="Times New Roman" w:cs="Times New Roman"/>
        </w:rPr>
        <w:t>showing up… Some of my coworkers had closer to 20 to 15%... I think kids were maybe showing up for their classroom. But… I think they [the parents] were just so drained, and they're… fighting with their kids about getting them on for anything… they prioritize their Gen Ed… So I think there were times where either the schedule is too much the parents forgot, or they just didn't want to have to fight that battle.</w:t>
      </w:r>
    </w:p>
    <w:p w14:paraId="67E47C14" w14:textId="3B211F6C" w:rsidR="002E7158" w:rsidRPr="001E1CE3" w:rsidRDefault="002E7158" w:rsidP="007B7DBC">
      <w:pPr>
        <w:spacing w:line="480" w:lineRule="auto"/>
        <w:rPr>
          <w:rFonts w:ascii="Times New Roman" w:eastAsia="Times New Roman" w:hAnsi="Times New Roman" w:cs="Times New Roman"/>
          <w:color w:val="FF0000"/>
        </w:rPr>
      </w:pPr>
      <w:r w:rsidRPr="001E1CE3">
        <w:rPr>
          <w:rFonts w:ascii="Times New Roman" w:hAnsi="Times New Roman" w:cs="Times New Roman"/>
        </w:rPr>
        <w:tab/>
        <w:t>All the participants said that prior to the pandemic they considered technology to be a “helpful tool” in certain contexts because it motivated students to engage in their work. Natalie enjoyed using Google Docs prior to the pandemic because “</w:t>
      </w:r>
      <w:r w:rsidRPr="001E1CE3">
        <w:rPr>
          <w:rFonts w:ascii="Times New Roman" w:eastAsia="Times New Roman" w:hAnsi="Times New Roman" w:cs="Times New Roman"/>
        </w:rPr>
        <w:t xml:space="preserve">it allows you to be on the same document as your student, but without like being over their shoulder. I can make sure they're on task but like in their mind they're doing independent work.” Emily said that students were “less anxious” when doing assessments on the computer because the students would “sit at the desk and do work on… [her] computer… it was a little easier to pump them up for an assessment.” Samantha reflected, “I would tend to use technology more as like, a treat, kind of like, uh, you know, if they had a good couple weeks, then we would do a game on the iPad.” When used </w:t>
      </w:r>
      <w:r w:rsidRPr="001E1CE3">
        <w:rPr>
          <w:rFonts w:ascii="Times New Roman" w:eastAsia="Times New Roman" w:hAnsi="Times New Roman" w:cs="Times New Roman"/>
        </w:rPr>
        <w:lastRenderedPageBreak/>
        <w:t xml:space="preserve">properly as a tool, technology has the ability to successfully target </w:t>
      </w:r>
      <w:r w:rsidR="00375823">
        <w:rPr>
          <w:rFonts w:ascii="Times New Roman" w:eastAsia="Times New Roman" w:hAnsi="Times New Roman" w:cs="Times New Roman"/>
        </w:rPr>
        <w:t xml:space="preserve">the </w:t>
      </w:r>
      <w:r w:rsidRPr="001E1CE3">
        <w:rPr>
          <w:rFonts w:ascii="Times New Roman" w:eastAsia="Times New Roman" w:hAnsi="Times New Roman" w:cs="Times New Roman"/>
        </w:rPr>
        <w:t xml:space="preserve">needs of students </w:t>
      </w:r>
      <w:r w:rsidRPr="001E1CE3">
        <w:rPr>
          <w:rFonts w:ascii="Times New Roman" w:hAnsi="Times New Roman" w:cs="Times New Roman"/>
          <w:color w:val="000000" w:themeColor="text1"/>
        </w:rPr>
        <w:t>(</w:t>
      </w:r>
      <w:r w:rsidRPr="001E1CE3">
        <w:rPr>
          <w:rFonts w:ascii="Times New Roman" w:hAnsi="Times New Roman" w:cs="Times New Roman"/>
        </w:rPr>
        <w:t xml:space="preserve">Meinzen-Derr et al., 2019). Technology, such as iPads, can be very helpful because they are small, portable, and easy to use, but students need training and practice with the technology for it to be effective </w:t>
      </w:r>
      <w:r w:rsidRPr="001E1CE3">
        <w:rPr>
          <w:rFonts w:ascii="Times New Roman" w:hAnsi="Times New Roman" w:cs="Times New Roman"/>
          <w:color w:val="000000" w:themeColor="text1"/>
        </w:rPr>
        <w:t>(</w:t>
      </w:r>
      <w:r w:rsidRPr="001E1CE3">
        <w:rPr>
          <w:rFonts w:ascii="Times New Roman" w:hAnsi="Times New Roman" w:cs="Times New Roman"/>
        </w:rPr>
        <w:t xml:space="preserve">Meinzen-Derr et al., 2019). </w:t>
      </w:r>
      <w:r w:rsidRPr="001E1CE3">
        <w:rPr>
          <w:rFonts w:ascii="Times New Roman" w:eastAsia="Times New Roman" w:hAnsi="Times New Roman" w:cs="Times New Roman"/>
        </w:rPr>
        <w:t xml:space="preserve">Anna and Elizabeth, though, described disadvantages to technology even prior to the pandemic. Anna shared that prior to the pandemic she was “trying to discourage technology, especially with these populations of kids you want them to interact…. We were mostly trying to eliminate technology… There are so many kids that get distracted by it.” Elizabeth said, “sometimes with the preschoolers if they really would not work with me, I might use it as an incentive to get them engaged but I’m not a huge fan of technology.” </w:t>
      </w:r>
    </w:p>
    <w:p w14:paraId="7494DD81" w14:textId="71C5CC33" w:rsidR="00D57868" w:rsidRDefault="002E7158" w:rsidP="007B7DBC">
      <w:pPr>
        <w:spacing w:line="480" w:lineRule="auto"/>
        <w:ind w:firstLine="720"/>
        <w:rPr>
          <w:rFonts w:ascii="Times New Roman" w:hAnsi="Times New Roman" w:cs="Times New Roman"/>
        </w:rPr>
      </w:pPr>
      <w:r w:rsidRPr="001E1CE3">
        <w:rPr>
          <w:rFonts w:ascii="Times New Roman" w:hAnsi="Times New Roman" w:cs="Times New Roman"/>
        </w:rPr>
        <w:t xml:space="preserve">Once the pandemic hit, technology shifted from being a supplemental tool to the source of therapy. The shift in the role of technology </w:t>
      </w:r>
      <w:r w:rsidR="00EA1FC2">
        <w:rPr>
          <w:rFonts w:ascii="Times New Roman" w:hAnsi="Times New Roman" w:cs="Times New Roman"/>
        </w:rPr>
        <w:t>changed</w:t>
      </w:r>
      <w:r w:rsidRPr="001E1CE3">
        <w:rPr>
          <w:rFonts w:ascii="Times New Roman" w:hAnsi="Times New Roman" w:cs="Times New Roman"/>
        </w:rPr>
        <w:t xml:space="preserve"> the SLPs’ opinion of technology. While Samantha said she was “</w:t>
      </w:r>
      <w:r w:rsidRPr="001E1CE3">
        <w:rPr>
          <w:rFonts w:ascii="Times New Roman" w:eastAsia="Times New Roman" w:hAnsi="Times New Roman" w:cs="Times New Roman"/>
        </w:rPr>
        <w:t xml:space="preserve">surprised at how my kids have been able to pay attention and sit… through teletherapy”, </w:t>
      </w:r>
      <w:r w:rsidRPr="001E1CE3">
        <w:rPr>
          <w:rFonts w:ascii="Times New Roman" w:hAnsi="Times New Roman" w:cs="Times New Roman"/>
        </w:rPr>
        <w:t>other SLPs said that students were “not motivated at all” during teletherapy and that it is “really hard for them to be motivated and engaged</w:t>
      </w:r>
      <w:r w:rsidR="00B0419B">
        <w:rPr>
          <w:rFonts w:ascii="Times New Roman" w:hAnsi="Times New Roman" w:cs="Times New Roman"/>
        </w:rPr>
        <w:t>.</w:t>
      </w:r>
      <w:r w:rsidRPr="001E1CE3">
        <w:rPr>
          <w:rFonts w:ascii="Times New Roman" w:hAnsi="Times New Roman" w:cs="Times New Roman"/>
        </w:rPr>
        <w:t>” It is difficult to maintain student’s attention over the computer. Natalie reflected that certain times of day are harder for students to focus. When talking about a specific student, she explained how</w:t>
      </w:r>
    </w:p>
    <w:p w14:paraId="12A26484" w14:textId="7DA880DD" w:rsidR="00D57868" w:rsidRDefault="002E7158" w:rsidP="007B7DBC">
      <w:pPr>
        <w:spacing w:line="480" w:lineRule="auto"/>
        <w:ind w:left="720"/>
        <w:rPr>
          <w:rFonts w:ascii="Times New Roman" w:eastAsia="Times New Roman" w:hAnsi="Times New Roman" w:cs="Times New Roman"/>
        </w:rPr>
      </w:pPr>
      <w:r w:rsidRPr="001E1CE3">
        <w:rPr>
          <w:rFonts w:ascii="Times New Roman" w:eastAsia="Times New Roman" w:hAnsi="Times New Roman" w:cs="Times New Roman"/>
        </w:rPr>
        <w:t>when we were all home and our schedule used to flip flop. So I've either see him first period or last period, depending on the day… when I saw him first period, he'd come on…, ready to go, engaged. And if I signed last period, I… couldn't keep him on the camera for more than 10 minutes… he was done.</w:t>
      </w:r>
    </w:p>
    <w:p w14:paraId="4378F1FE" w14:textId="0E028B30" w:rsidR="002E7158" w:rsidRPr="001E1CE3" w:rsidRDefault="002E7158" w:rsidP="00B9356F">
      <w:pPr>
        <w:spacing w:line="480" w:lineRule="auto"/>
        <w:ind w:firstLine="720"/>
        <w:rPr>
          <w:rFonts w:ascii="Times New Roman" w:hAnsi="Times New Roman" w:cs="Times New Roman"/>
          <w:color w:val="FF0000"/>
        </w:rPr>
      </w:pPr>
      <w:r w:rsidRPr="001E1CE3">
        <w:rPr>
          <w:rFonts w:ascii="Times New Roman" w:hAnsi="Times New Roman" w:cs="Times New Roman"/>
        </w:rPr>
        <w:t xml:space="preserve">The speech therapists shared stories about their students being distracted by their phones, siblings, and background noises. Participants said that they suspected their students were playing </w:t>
      </w:r>
      <w:r w:rsidRPr="001E1CE3">
        <w:rPr>
          <w:rFonts w:ascii="Times New Roman" w:hAnsi="Times New Roman" w:cs="Times New Roman"/>
        </w:rPr>
        <w:lastRenderedPageBreak/>
        <w:t xml:space="preserve">games during therapy sessions but could not monitor the children’s screens. Elizabeth had a student “jumping off of </w:t>
      </w:r>
      <w:r w:rsidRPr="001E1CE3">
        <w:rPr>
          <w:rFonts w:ascii="Times New Roman" w:hAnsi="Times New Roman" w:cs="Times New Roman"/>
          <w:color w:val="000000" w:themeColor="text1"/>
        </w:rPr>
        <w:t xml:space="preserve">furniture” during a therapy session and was distraught because she could not do anything to stop the child. During the pandemic, students lost motivation as their psychological needs for </w:t>
      </w:r>
      <w:r w:rsidRPr="001E1CE3">
        <w:rPr>
          <w:rFonts w:ascii="Times New Roman" w:hAnsi="Times New Roman" w:cs="Times New Roman"/>
          <w:i/>
          <w:iCs/>
          <w:color w:val="000000" w:themeColor="text1"/>
        </w:rPr>
        <w:t xml:space="preserve">competence, autonomy, </w:t>
      </w:r>
      <w:r w:rsidRPr="001E1CE3">
        <w:rPr>
          <w:rFonts w:ascii="Times New Roman" w:hAnsi="Times New Roman" w:cs="Times New Roman"/>
          <w:color w:val="000000" w:themeColor="text1"/>
        </w:rPr>
        <w:t xml:space="preserve">and </w:t>
      </w:r>
      <w:r w:rsidRPr="001E1CE3">
        <w:rPr>
          <w:rFonts w:ascii="Times New Roman" w:hAnsi="Times New Roman" w:cs="Times New Roman"/>
          <w:i/>
          <w:iCs/>
          <w:color w:val="000000" w:themeColor="text1"/>
        </w:rPr>
        <w:t xml:space="preserve">relatedness </w:t>
      </w:r>
      <w:r w:rsidRPr="001E1CE3">
        <w:rPr>
          <w:rFonts w:ascii="Times New Roman" w:hAnsi="Times New Roman" w:cs="Times New Roman"/>
          <w:color w:val="000000" w:themeColor="text1"/>
        </w:rPr>
        <w:t xml:space="preserve">were not being fulfilled (Deci and Ryan, 1985). Students no longer had the opportunities to feel as if they were making impactful contributions to a classroom, they had no control of their life as the pandemic imposed on all domains of life, and they were isolated from their peers and teachers. </w:t>
      </w:r>
    </w:p>
    <w:p w14:paraId="1164F472" w14:textId="3D9F99C3" w:rsidR="00A45B43" w:rsidRDefault="002E7158" w:rsidP="007B7DBC">
      <w:pPr>
        <w:spacing w:line="480" w:lineRule="auto"/>
        <w:ind w:firstLine="720"/>
        <w:rPr>
          <w:rFonts w:ascii="Times New Roman" w:hAnsi="Times New Roman" w:cs="Times New Roman"/>
        </w:rPr>
      </w:pPr>
      <w:r w:rsidRPr="001E1CE3">
        <w:rPr>
          <w:rFonts w:ascii="Times New Roman" w:hAnsi="Times New Roman" w:cs="Times New Roman"/>
        </w:rPr>
        <w:t>Generally, the transition to teletherapy negatively impacted student motivation and engagement and left the SLPs lost on how to manage them. When asked about how they plan to use technology during in-person treatment in the future, the participants all said that they much prefer hands</w:t>
      </w:r>
      <w:r w:rsidR="00671361">
        <w:rPr>
          <w:rFonts w:ascii="Times New Roman" w:hAnsi="Times New Roman" w:cs="Times New Roman"/>
        </w:rPr>
        <w:t>-</w:t>
      </w:r>
      <w:r w:rsidRPr="001E1CE3">
        <w:rPr>
          <w:rFonts w:ascii="Times New Roman" w:hAnsi="Times New Roman" w:cs="Times New Roman"/>
        </w:rPr>
        <w:t xml:space="preserve">on therapy. Most of the speech therapists said that they will continue to use technology as a supplement because they have discovered helpful virtual resources during the pandemic. Joanne explained, </w:t>
      </w:r>
    </w:p>
    <w:p w14:paraId="1FFAF744" w14:textId="56B4DFB4" w:rsidR="00A45B43" w:rsidRDefault="002E7158" w:rsidP="007B7DBC">
      <w:pPr>
        <w:spacing w:line="480" w:lineRule="auto"/>
        <w:ind w:left="720"/>
        <w:rPr>
          <w:rFonts w:ascii="Times New Roman" w:hAnsi="Times New Roman" w:cs="Times New Roman"/>
        </w:rPr>
      </w:pPr>
      <w:r w:rsidRPr="001E1CE3">
        <w:rPr>
          <w:rFonts w:ascii="Times New Roman" w:hAnsi="Times New Roman" w:cs="Times New Roman"/>
        </w:rPr>
        <w:t xml:space="preserve">I'm going to continue to use some of these activities… I think some of them are better than the ones I had. They involve weightless cleanup…. And they can also promote carry over the parents could do in the home... I think when </w:t>
      </w:r>
      <w:r w:rsidR="00A45B43">
        <w:rPr>
          <w:rFonts w:ascii="Times New Roman" w:hAnsi="Times New Roman" w:cs="Times New Roman"/>
        </w:rPr>
        <w:t xml:space="preserve">it’s </w:t>
      </w:r>
      <w:r w:rsidRPr="001E1CE3">
        <w:rPr>
          <w:rFonts w:ascii="Times New Roman" w:hAnsi="Times New Roman" w:cs="Times New Roman"/>
        </w:rPr>
        <w:t>the right students, it's really effective.</w:t>
      </w:r>
    </w:p>
    <w:p w14:paraId="11E8783D" w14:textId="0FA56FFC" w:rsidR="002E7158" w:rsidRPr="001E1CE3" w:rsidRDefault="002E7158" w:rsidP="007B7DBC">
      <w:pPr>
        <w:spacing w:line="480" w:lineRule="auto"/>
        <w:rPr>
          <w:rFonts w:ascii="Times New Roman" w:hAnsi="Times New Roman" w:cs="Times New Roman"/>
        </w:rPr>
      </w:pPr>
      <w:r w:rsidRPr="001E1CE3">
        <w:rPr>
          <w:rFonts w:ascii="Times New Roman" w:hAnsi="Times New Roman" w:cs="Times New Roman"/>
        </w:rPr>
        <w:t>Elizabeth, though, said that her experience ha</w:t>
      </w:r>
      <w:r w:rsidR="00D25AC7">
        <w:rPr>
          <w:rFonts w:ascii="Times New Roman" w:hAnsi="Times New Roman" w:cs="Times New Roman"/>
        </w:rPr>
        <w:t>d</w:t>
      </w:r>
      <w:r w:rsidRPr="001E1CE3">
        <w:rPr>
          <w:rFonts w:ascii="Times New Roman" w:hAnsi="Times New Roman" w:cs="Times New Roman"/>
        </w:rPr>
        <w:t xml:space="preserve"> been “horrible</w:t>
      </w:r>
      <w:r w:rsidR="0087682F">
        <w:rPr>
          <w:rFonts w:ascii="Times New Roman" w:hAnsi="Times New Roman" w:cs="Times New Roman"/>
        </w:rPr>
        <w:t>,</w:t>
      </w:r>
      <w:r w:rsidRPr="001E1CE3">
        <w:rPr>
          <w:rFonts w:ascii="Times New Roman" w:hAnsi="Times New Roman" w:cs="Times New Roman"/>
        </w:rPr>
        <w:t>”</w:t>
      </w:r>
      <w:r w:rsidR="0087682F">
        <w:rPr>
          <w:rFonts w:ascii="Times New Roman" w:hAnsi="Times New Roman" w:cs="Times New Roman"/>
        </w:rPr>
        <w:t xml:space="preserve"> </w:t>
      </w:r>
      <w:r w:rsidRPr="001E1CE3">
        <w:rPr>
          <w:rFonts w:ascii="Times New Roman" w:hAnsi="Times New Roman" w:cs="Times New Roman"/>
        </w:rPr>
        <w:t xml:space="preserve">so she does not want to use technology </w:t>
      </w:r>
      <w:r w:rsidR="00274548">
        <w:rPr>
          <w:rFonts w:ascii="Times New Roman" w:hAnsi="Times New Roman" w:cs="Times New Roman"/>
        </w:rPr>
        <w:t xml:space="preserve">at all </w:t>
      </w:r>
      <w:r w:rsidR="00A45B43">
        <w:rPr>
          <w:rFonts w:ascii="Times New Roman" w:hAnsi="Times New Roman" w:cs="Times New Roman"/>
        </w:rPr>
        <w:t>moving forward.</w:t>
      </w:r>
    </w:p>
    <w:p w14:paraId="6B0DB000" w14:textId="28941280" w:rsidR="002E7158" w:rsidRPr="00B9356F" w:rsidRDefault="002E7158" w:rsidP="007B7DBC">
      <w:pPr>
        <w:spacing w:line="480" w:lineRule="auto"/>
        <w:ind w:firstLine="720"/>
        <w:rPr>
          <w:rFonts w:ascii="Times New Roman" w:hAnsi="Times New Roman"/>
          <w:color w:val="FF0000"/>
        </w:rPr>
      </w:pPr>
      <w:r w:rsidRPr="001E1CE3">
        <w:rPr>
          <w:rFonts w:ascii="Times New Roman" w:hAnsi="Times New Roman" w:cs="Times New Roman"/>
        </w:rPr>
        <w:t xml:space="preserve">While much of what the SLPs shared was about the challenges of teletherapy, participants did identity some positives in their experiences. Natalie reflected how teletherapy is an “amazing” and “fantastic” “alternative” given the circumstances. Anna said that virtual therapy pushed her to be more “creative” </w:t>
      </w:r>
      <w:r w:rsidR="005468B3">
        <w:rPr>
          <w:rFonts w:ascii="Times New Roman" w:hAnsi="Times New Roman" w:cs="Times New Roman"/>
        </w:rPr>
        <w:t xml:space="preserve">and </w:t>
      </w:r>
      <w:r w:rsidRPr="001E1CE3">
        <w:rPr>
          <w:rFonts w:ascii="Times New Roman" w:hAnsi="Times New Roman" w:cs="Times New Roman"/>
        </w:rPr>
        <w:t>“</w:t>
      </w:r>
      <w:r w:rsidRPr="001E1CE3">
        <w:rPr>
          <w:rFonts w:ascii="Times New Roman" w:eastAsia="Times New Roman" w:hAnsi="Times New Roman" w:cs="Times New Roman"/>
        </w:rPr>
        <w:t>to make [therapy] engaging and… fun.”</w:t>
      </w:r>
      <w:r w:rsidRPr="001E1CE3">
        <w:rPr>
          <w:rFonts w:ascii="Times New Roman" w:hAnsi="Times New Roman" w:cs="Times New Roman"/>
        </w:rPr>
        <w:t xml:space="preserve"> Taylor </w:t>
      </w:r>
      <w:r w:rsidRPr="001E1CE3">
        <w:rPr>
          <w:rFonts w:ascii="Times New Roman" w:hAnsi="Times New Roman" w:cs="Times New Roman"/>
        </w:rPr>
        <w:lastRenderedPageBreak/>
        <w:t>shared that her school was supportive and that the administration was “very, very thoughtful</w:t>
      </w:r>
      <w:r w:rsidR="0045434A">
        <w:rPr>
          <w:rFonts w:ascii="Times New Roman" w:hAnsi="Times New Roman" w:cs="Times New Roman"/>
        </w:rPr>
        <w:t>.</w:t>
      </w:r>
      <w:r w:rsidRPr="001E1CE3">
        <w:rPr>
          <w:rFonts w:ascii="Times New Roman" w:hAnsi="Times New Roman" w:cs="Times New Roman"/>
        </w:rPr>
        <w:t xml:space="preserve">” Additionally, Samantha said that she felt that most of her students were receiving “good therapy” </w:t>
      </w:r>
      <w:r w:rsidR="003701ED">
        <w:rPr>
          <w:rFonts w:ascii="Times New Roman" w:hAnsi="Times New Roman" w:cs="Times New Roman"/>
        </w:rPr>
        <w:t>despite all the difficulties</w:t>
      </w:r>
      <w:r w:rsidR="00B35952">
        <w:rPr>
          <w:rFonts w:ascii="Times New Roman" w:hAnsi="Times New Roman" w:cs="Times New Roman"/>
        </w:rPr>
        <w:t>.</w:t>
      </w:r>
    </w:p>
    <w:p w14:paraId="3FC66BE5" w14:textId="50F41C0F" w:rsidR="00D764A6" w:rsidRDefault="00D764A6" w:rsidP="002116F7">
      <w:pPr>
        <w:spacing w:line="480" w:lineRule="auto"/>
        <w:rPr>
          <w:rFonts w:ascii="Times New Roman" w:hAnsi="Times New Roman" w:cs="Times New Roman"/>
          <w:b/>
          <w:bCs/>
        </w:rPr>
      </w:pPr>
      <w:r w:rsidRPr="002116F7">
        <w:rPr>
          <w:rFonts w:ascii="Times New Roman" w:hAnsi="Times New Roman" w:cs="Times New Roman"/>
          <w:b/>
          <w:bCs/>
        </w:rPr>
        <w:t>Limitations</w:t>
      </w:r>
    </w:p>
    <w:p w14:paraId="3FE54C7B" w14:textId="25511964" w:rsidR="00D43BB2" w:rsidRPr="008D11D1" w:rsidRDefault="00D43BB2" w:rsidP="002116F7">
      <w:pPr>
        <w:spacing w:line="480" w:lineRule="auto"/>
        <w:rPr>
          <w:rFonts w:ascii="Times New Roman" w:hAnsi="Times New Roman" w:cs="Times New Roman"/>
          <w:color w:val="FF0000"/>
        </w:rPr>
      </w:pPr>
      <w:r>
        <w:rPr>
          <w:rFonts w:ascii="Times New Roman" w:hAnsi="Times New Roman" w:cs="Times New Roman"/>
          <w:b/>
          <w:bCs/>
        </w:rPr>
        <w:tab/>
      </w:r>
      <w:r w:rsidR="008D11D1">
        <w:rPr>
          <w:rFonts w:ascii="Times New Roman" w:hAnsi="Times New Roman" w:cs="Times New Roman"/>
        </w:rPr>
        <w:t xml:space="preserve">The </w:t>
      </w:r>
      <w:r w:rsidR="00E249C0">
        <w:rPr>
          <w:rFonts w:ascii="Times New Roman" w:hAnsi="Times New Roman" w:cs="Times New Roman"/>
        </w:rPr>
        <w:t xml:space="preserve">major </w:t>
      </w:r>
      <w:r w:rsidR="008D11D1">
        <w:rPr>
          <w:rFonts w:ascii="Times New Roman" w:hAnsi="Times New Roman" w:cs="Times New Roman"/>
        </w:rPr>
        <w:t xml:space="preserve">limitations of the study </w:t>
      </w:r>
      <w:r w:rsidR="001E3A23">
        <w:rPr>
          <w:rFonts w:ascii="Times New Roman" w:hAnsi="Times New Roman" w:cs="Times New Roman"/>
        </w:rPr>
        <w:t>were</w:t>
      </w:r>
      <w:r w:rsidR="008D11D1">
        <w:rPr>
          <w:rFonts w:ascii="Times New Roman" w:hAnsi="Times New Roman" w:cs="Times New Roman"/>
        </w:rPr>
        <w:t xml:space="preserve"> the </w:t>
      </w:r>
      <w:r w:rsidR="00F62421">
        <w:rPr>
          <w:rFonts w:ascii="Times New Roman" w:hAnsi="Times New Roman" w:cs="Times New Roman"/>
        </w:rPr>
        <w:t>sample size</w:t>
      </w:r>
      <w:r w:rsidR="00882F8E">
        <w:rPr>
          <w:rFonts w:ascii="Times New Roman" w:hAnsi="Times New Roman" w:cs="Times New Roman"/>
        </w:rPr>
        <w:t xml:space="preserve"> and </w:t>
      </w:r>
      <w:r w:rsidR="001E3A23">
        <w:rPr>
          <w:rFonts w:ascii="Times New Roman" w:hAnsi="Times New Roman" w:cs="Times New Roman"/>
        </w:rPr>
        <w:t>the var</w:t>
      </w:r>
      <w:r w:rsidR="00A72389">
        <w:rPr>
          <w:rFonts w:ascii="Times New Roman" w:hAnsi="Times New Roman" w:cs="Times New Roman"/>
        </w:rPr>
        <w:t xml:space="preserve">iations in the </w:t>
      </w:r>
      <w:r w:rsidR="004B555F">
        <w:rPr>
          <w:rFonts w:ascii="Times New Roman" w:hAnsi="Times New Roman" w:cs="Times New Roman"/>
        </w:rPr>
        <w:t xml:space="preserve">personal </w:t>
      </w:r>
      <w:r w:rsidR="00A72389">
        <w:rPr>
          <w:rFonts w:ascii="Times New Roman" w:hAnsi="Times New Roman" w:cs="Times New Roman"/>
        </w:rPr>
        <w:t>experiences of the speech-language pathologists</w:t>
      </w:r>
      <w:r w:rsidR="00882F8E">
        <w:rPr>
          <w:rFonts w:ascii="Times New Roman" w:hAnsi="Times New Roman" w:cs="Times New Roman"/>
        </w:rPr>
        <w:t xml:space="preserve">. </w:t>
      </w:r>
      <w:r w:rsidR="009A7214">
        <w:rPr>
          <w:rFonts w:ascii="Times New Roman" w:hAnsi="Times New Roman" w:cs="Times New Roman"/>
        </w:rPr>
        <w:t xml:space="preserve">Of the 162,600 speech-language pathologists in the United States, only </w:t>
      </w:r>
      <w:r w:rsidR="00E249C0">
        <w:rPr>
          <w:rFonts w:ascii="Times New Roman" w:hAnsi="Times New Roman" w:cs="Times New Roman"/>
        </w:rPr>
        <w:t>seven</w:t>
      </w:r>
      <w:r w:rsidR="00FE4394">
        <w:rPr>
          <w:rFonts w:ascii="Times New Roman" w:hAnsi="Times New Roman" w:cs="Times New Roman"/>
        </w:rPr>
        <w:t xml:space="preserve"> were interviewed</w:t>
      </w:r>
      <w:r w:rsidR="003C6ADE">
        <w:rPr>
          <w:rFonts w:ascii="Times New Roman" w:hAnsi="Times New Roman" w:cs="Times New Roman"/>
        </w:rPr>
        <w:t xml:space="preserve"> (U.S. Bur</w:t>
      </w:r>
      <w:r w:rsidR="000C2A18">
        <w:rPr>
          <w:rFonts w:ascii="Times New Roman" w:hAnsi="Times New Roman" w:cs="Times New Roman"/>
        </w:rPr>
        <w:t xml:space="preserve">eau of Labor Statistics, 2021). </w:t>
      </w:r>
      <w:r w:rsidR="006F69FE">
        <w:rPr>
          <w:rFonts w:ascii="Times New Roman" w:hAnsi="Times New Roman" w:cs="Times New Roman"/>
        </w:rPr>
        <w:t>This</w:t>
      </w:r>
      <w:r w:rsidR="00236E18">
        <w:rPr>
          <w:rFonts w:ascii="Times New Roman" w:hAnsi="Times New Roman" w:cs="Times New Roman"/>
        </w:rPr>
        <w:t xml:space="preserve"> study</w:t>
      </w:r>
      <w:r w:rsidR="006F69FE">
        <w:rPr>
          <w:rFonts w:ascii="Times New Roman" w:hAnsi="Times New Roman" w:cs="Times New Roman"/>
        </w:rPr>
        <w:t>, therefore,</w:t>
      </w:r>
      <w:r w:rsidR="00236E18">
        <w:rPr>
          <w:rFonts w:ascii="Times New Roman" w:hAnsi="Times New Roman" w:cs="Times New Roman"/>
        </w:rPr>
        <w:t xml:space="preserve"> </w:t>
      </w:r>
      <w:r w:rsidR="003C6ADE">
        <w:rPr>
          <w:rFonts w:ascii="Times New Roman" w:hAnsi="Times New Roman" w:cs="Times New Roman"/>
        </w:rPr>
        <w:t>does not</w:t>
      </w:r>
      <w:r w:rsidR="00D74376">
        <w:rPr>
          <w:rFonts w:ascii="Times New Roman" w:hAnsi="Times New Roman" w:cs="Times New Roman"/>
        </w:rPr>
        <w:t xml:space="preserve"> </w:t>
      </w:r>
      <w:r w:rsidR="004577DB">
        <w:rPr>
          <w:rFonts w:ascii="Times New Roman" w:hAnsi="Times New Roman" w:cs="Times New Roman"/>
        </w:rPr>
        <w:t xml:space="preserve">necessarily represent the experiences of all SLPs during the pandemic. </w:t>
      </w:r>
      <w:r w:rsidR="00817852">
        <w:rPr>
          <w:rFonts w:ascii="Times New Roman" w:hAnsi="Times New Roman" w:cs="Times New Roman"/>
        </w:rPr>
        <w:t xml:space="preserve">For example, </w:t>
      </w:r>
      <w:r w:rsidR="00B9614D">
        <w:rPr>
          <w:rFonts w:ascii="Times New Roman" w:hAnsi="Times New Roman" w:cs="Times New Roman"/>
        </w:rPr>
        <w:t xml:space="preserve">some speech-pathologists only </w:t>
      </w:r>
      <w:r w:rsidR="005A03C1">
        <w:rPr>
          <w:rFonts w:ascii="Times New Roman" w:hAnsi="Times New Roman" w:cs="Times New Roman"/>
        </w:rPr>
        <w:t>practice teletherapy</w:t>
      </w:r>
      <w:r w:rsidR="00975722">
        <w:rPr>
          <w:rFonts w:ascii="Times New Roman" w:hAnsi="Times New Roman" w:cs="Times New Roman"/>
        </w:rPr>
        <w:t xml:space="preserve">, so </w:t>
      </w:r>
      <w:r w:rsidR="00EC16B0">
        <w:rPr>
          <w:rFonts w:ascii="Times New Roman" w:hAnsi="Times New Roman" w:cs="Times New Roman"/>
        </w:rPr>
        <w:t xml:space="preserve">they likely had very different experiences </w:t>
      </w:r>
      <w:r w:rsidR="00D564C4">
        <w:rPr>
          <w:rFonts w:ascii="Times New Roman" w:hAnsi="Times New Roman" w:cs="Times New Roman"/>
        </w:rPr>
        <w:t>than the participants in this study</w:t>
      </w:r>
      <w:r w:rsidR="00C83C82">
        <w:rPr>
          <w:rFonts w:ascii="Times New Roman" w:hAnsi="Times New Roman" w:cs="Times New Roman"/>
        </w:rPr>
        <w:t>.</w:t>
      </w:r>
      <w:r w:rsidR="001162BE">
        <w:rPr>
          <w:rFonts w:ascii="Times New Roman" w:hAnsi="Times New Roman" w:cs="Times New Roman"/>
        </w:rPr>
        <w:t xml:space="preserve"> Additionally, </w:t>
      </w:r>
      <w:r w:rsidR="00BF4833">
        <w:rPr>
          <w:rFonts w:ascii="Times New Roman" w:hAnsi="Times New Roman" w:cs="Times New Roman"/>
        </w:rPr>
        <w:t>speech therapists</w:t>
      </w:r>
      <w:r w:rsidR="001162BE">
        <w:rPr>
          <w:rFonts w:ascii="Times New Roman" w:hAnsi="Times New Roman" w:cs="Times New Roman"/>
        </w:rPr>
        <w:t xml:space="preserve"> wor</w:t>
      </w:r>
      <w:r w:rsidR="00881ABA">
        <w:rPr>
          <w:rFonts w:ascii="Times New Roman" w:hAnsi="Times New Roman" w:cs="Times New Roman"/>
        </w:rPr>
        <w:t>k in a variety of settings</w:t>
      </w:r>
      <w:r w:rsidR="00BF4833">
        <w:rPr>
          <w:rFonts w:ascii="Times New Roman" w:hAnsi="Times New Roman" w:cs="Times New Roman"/>
        </w:rPr>
        <w:t xml:space="preserve">, but </w:t>
      </w:r>
      <w:r w:rsidR="007E0E9C">
        <w:rPr>
          <w:rFonts w:ascii="Times New Roman" w:hAnsi="Times New Roman" w:cs="Times New Roman"/>
        </w:rPr>
        <w:t>all</w:t>
      </w:r>
      <w:r w:rsidR="00881ABA">
        <w:rPr>
          <w:rFonts w:ascii="Times New Roman" w:hAnsi="Times New Roman" w:cs="Times New Roman"/>
        </w:rPr>
        <w:t xml:space="preserve"> the participants</w:t>
      </w:r>
      <w:r w:rsidR="00BF4833">
        <w:rPr>
          <w:rFonts w:ascii="Times New Roman" w:hAnsi="Times New Roman" w:cs="Times New Roman"/>
        </w:rPr>
        <w:t xml:space="preserve"> in this study</w:t>
      </w:r>
      <w:r w:rsidR="00881ABA">
        <w:rPr>
          <w:rFonts w:ascii="Times New Roman" w:hAnsi="Times New Roman" w:cs="Times New Roman"/>
        </w:rPr>
        <w:t xml:space="preserve"> worked in schools during the </w:t>
      </w:r>
      <w:r w:rsidR="00602AA1">
        <w:rPr>
          <w:rFonts w:ascii="Times New Roman" w:hAnsi="Times New Roman" w:cs="Times New Roman"/>
        </w:rPr>
        <w:t>pandemic.</w:t>
      </w:r>
      <w:r w:rsidR="00201D90">
        <w:rPr>
          <w:rFonts w:ascii="Times New Roman" w:hAnsi="Times New Roman" w:cs="Times New Roman"/>
        </w:rPr>
        <w:t xml:space="preserve"> </w:t>
      </w:r>
      <w:r w:rsidR="00587536">
        <w:rPr>
          <w:rFonts w:ascii="Times New Roman" w:hAnsi="Times New Roman" w:cs="Times New Roman"/>
        </w:rPr>
        <w:t>To improve the design of this study, a</w:t>
      </w:r>
      <w:r w:rsidR="00332301">
        <w:rPr>
          <w:rFonts w:ascii="Times New Roman" w:hAnsi="Times New Roman" w:cs="Times New Roman"/>
        </w:rPr>
        <w:t xml:space="preserve"> broader survey sent to numerous speech therapists across the United States</w:t>
      </w:r>
      <w:r w:rsidR="00275892">
        <w:rPr>
          <w:rFonts w:ascii="Times New Roman" w:hAnsi="Times New Roman" w:cs="Times New Roman"/>
        </w:rPr>
        <w:t xml:space="preserve"> could have obtained a more objective insight into the </w:t>
      </w:r>
      <w:r w:rsidR="006174FC">
        <w:rPr>
          <w:rFonts w:ascii="Times New Roman" w:hAnsi="Times New Roman" w:cs="Times New Roman"/>
        </w:rPr>
        <w:t xml:space="preserve">role of technology in speech-language pathology. </w:t>
      </w:r>
      <w:r w:rsidR="00D14F37">
        <w:rPr>
          <w:rFonts w:ascii="Times New Roman" w:hAnsi="Times New Roman" w:cs="Times New Roman"/>
        </w:rPr>
        <w:t xml:space="preserve">Additionally, the </w:t>
      </w:r>
      <w:r w:rsidR="00E249C0">
        <w:rPr>
          <w:rFonts w:ascii="Times New Roman" w:hAnsi="Times New Roman" w:cs="Times New Roman"/>
        </w:rPr>
        <w:t xml:space="preserve">seven participants </w:t>
      </w:r>
      <w:r w:rsidR="00FE43EC">
        <w:rPr>
          <w:rFonts w:ascii="Times New Roman" w:hAnsi="Times New Roman" w:cs="Times New Roman"/>
        </w:rPr>
        <w:t>had varying background</w:t>
      </w:r>
      <w:r w:rsidR="003B5D0F">
        <w:rPr>
          <w:rFonts w:ascii="Times New Roman" w:hAnsi="Times New Roman" w:cs="Times New Roman"/>
        </w:rPr>
        <w:t xml:space="preserve">s in familiarity with technology, </w:t>
      </w:r>
      <w:r w:rsidR="003669AB">
        <w:rPr>
          <w:rFonts w:ascii="Times New Roman" w:hAnsi="Times New Roman" w:cs="Times New Roman"/>
        </w:rPr>
        <w:t xml:space="preserve">personal perceptions of technology, </w:t>
      </w:r>
      <w:r w:rsidR="003B5D0F">
        <w:rPr>
          <w:rFonts w:ascii="Times New Roman" w:hAnsi="Times New Roman" w:cs="Times New Roman"/>
        </w:rPr>
        <w:t xml:space="preserve">access to resources, and years of experience as a SLP. </w:t>
      </w:r>
      <w:r w:rsidR="003669AB">
        <w:rPr>
          <w:rFonts w:ascii="Times New Roman" w:hAnsi="Times New Roman" w:cs="Times New Roman"/>
        </w:rPr>
        <w:t>The</w:t>
      </w:r>
      <w:r w:rsidR="004A5315">
        <w:rPr>
          <w:rFonts w:ascii="Times New Roman" w:hAnsi="Times New Roman" w:cs="Times New Roman"/>
        </w:rPr>
        <w:t>se</w:t>
      </w:r>
      <w:r w:rsidR="003669AB">
        <w:rPr>
          <w:rFonts w:ascii="Times New Roman" w:hAnsi="Times New Roman" w:cs="Times New Roman"/>
        </w:rPr>
        <w:t xml:space="preserve"> differences in their personal experiences </w:t>
      </w:r>
      <w:r w:rsidR="004A5315">
        <w:rPr>
          <w:rFonts w:ascii="Times New Roman" w:hAnsi="Times New Roman" w:cs="Times New Roman"/>
        </w:rPr>
        <w:t xml:space="preserve">influenced </w:t>
      </w:r>
      <w:r w:rsidR="003C629B">
        <w:rPr>
          <w:rFonts w:ascii="Times New Roman" w:hAnsi="Times New Roman" w:cs="Times New Roman"/>
        </w:rPr>
        <w:t xml:space="preserve">their perceptions of teletherapy and their experiences during the pandemic. </w:t>
      </w:r>
    </w:p>
    <w:p w14:paraId="0725EA36" w14:textId="77777777" w:rsidR="002E7158" w:rsidRPr="001E1CE3" w:rsidRDefault="002E7158" w:rsidP="007B7DBC">
      <w:pPr>
        <w:spacing w:line="480" w:lineRule="auto"/>
        <w:jc w:val="center"/>
        <w:rPr>
          <w:rFonts w:ascii="Times New Roman" w:hAnsi="Times New Roman" w:cs="Times New Roman"/>
          <w:b/>
          <w:bCs/>
        </w:rPr>
      </w:pPr>
      <w:r w:rsidRPr="001E1CE3">
        <w:rPr>
          <w:rFonts w:ascii="Times New Roman" w:hAnsi="Times New Roman" w:cs="Times New Roman"/>
          <w:b/>
          <w:bCs/>
        </w:rPr>
        <w:t>Recommendations</w:t>
      </w:r>
    </w:p>
    <w:p w14:paraId="5496D6FC" w14:textId="77777777" w:rsidR="002E7158" w:rsidRPr="001E1CE3" w:rsidRDefault="002E7158" w:rsidP="007B7DBC">
      <w:pPr>
        <w:spacing w:line="480" w:lineRule="auto"/>
        <w:ind w:firstLine="720"/>
        <w:rPr>
          <w:rFonts w:ascii="Times New Roman" w:hAnsi="Times New Roman" w:cs="Times New Roman"/>
          <w:u w:val="single"/>
        </w:rPr>
      </w:pPr>
      <w:r w:rsidRPr="001E1CE3">
        <w:rPr>
          <w:rFonts w:ascii="Times New Roman" w:hAnsi="Times New Roman" w:cs="Times New Roman"/>
        </w:rPr>
        <w:t xml:space="preserve">Samantha reflected, “I think the biggest challenge of it is that all happened so fast… we didn't have time to figure it out before we were thrown into it.” As the world continues to move forward in the pandemic, it is important to consider what could have been done better for similar situations in the future. The interviews revealed two main areas in need of improvement: training and teletherapy equipment. </w:t>
      </w:r>
    </w:p>
    <w:p w14:paraId="39C25252" w14:textId="01485717" w:rsidR="002E7158" w:rsidRPr="001E1CE3" w:rsidRDefault="002E7158" w:rsidP="007B7DBC">
      <w:pPr>
        <w:spacing w:line="480" w:lineRule="auto"/>
        <w:ind w:firstLine="720"/>
        <w:rPr>
          <w:rFonts w:ascii="Times New Roman" w:hAnsi="Times New Roman" w:cs="Times New Roman"/>
          <w:u w:val="single"/>
        </w:rPr>
      </w:pPr>
      <w:r w:rsidRPr="001E1CE3">
        <w:rPr>
          <w:rFonts w:ascii="Times New Roman" w:hAnsi="Times New Roman" w:cs="Times New Roman"/>
        </w:rPr>
        <w:lastRenderedPageBreak/>
        <w:t>There is extensive research about the importan</w:t>
      </w:r>
      <w:r w:rsidR="005A03C1">
        <w:rPr>
          <w:rFonts w:ascii="Times New Roman" w:hAnsi="Times New Roman" w:cs="Times New Roman"/>
        </w:rPr>
        <w:t xml:space="preserve">ce </w:t>
      </w:r>
      <w:r w:rsidRPr="001E1CE3">
        <w:rPr>
          <w:rFonts w:ascii="Times New Roman" w:hAnsi="Times New Roman" w:cs="Times New Roman"/>
        </w:rPr>
        <w:t xml:space="preserve">of technology training. Everyone—SLPs, students, and parents—should be trained for telepractice to maximize the impact of teletherapy. With technology becoming more and more integrated into society, the demand for teletherapy will likely only increase. While it is more realistic to train students and parents when the need for teletherapy presents itself, SLPs can be more effective and skilled if they are trained in telepractice. Speech-language pathology graduate programs </w:t>
      </w:r>
      <w:r w:rsidR="00A50A0F">
        <w:rPr>
          <w:rFonts w:ascii="Times New Roman" w:hAnsi="Times New Roman" w:cs="Times New Roman"/>
        </w:rPr>
        <w:t>are</w:t>
      </w:r>
      <w:r w:rsidRPr="001E1CE3">
        <w:rPr>
          <w:rFonts w:ascii="Times New Roman" w:hAnsi="Times New Roman" w:cs="Times New Roman"/>
        </w:rPr>
        <w:t xml:space="preserve"> the perfect environment for future SLPs to learn about teletherapy. </w:t>
      </w:r>
      <w:r w:rsidRPr="001E1CE3">
        <w:rPr>
          <w:rFonts w:ascii="Times New Roman" w:hAnsi="Times New Roman" w:cs="Times New Roman"/>
          <w:color w:val="000000" w:themeColor="text1"/>
        </w:rPr>
        <w:t>Linking Kids to Speech-Language Pathologists (LinKS) is a program at the University of Kentucky that trains SLP graduate students in teletherapy</w:t>
      </w:r>
      <w:r w:rsidR="00635E06">
        <w:rPr>
          <w:rFonts w:ascii="Times New Roman" w:hAnsi="Times New Roman" w:cs="Times New Roman"/>
          <w:color w:val="000000" w:themeColor="text1"/>
        </w:rPr>
        <w:t xml:space="preserve">, and it </w:t>
      </w:r>
      <w:r w:rsidRPr="001E1CE3">
        <w:rPr>
          <w:rFonts w:ascii="Times New Roman" w:hAnsi="Times New Roman" w:cs="Times New Roman"/>
          <w:color w:val="000000" w:themeColor="text1"/>
        </w:rPr>
        <w:t xml:space="preserve">has successfully prepared many SLPs for telepractice (Lowman, 2017). Graduate programs should model or borrow concepts from LinKS. Additionally, professional development is important for those who are already practicing SLPs. A certain number of telepractice professional development hours should be required by states. </w:t>
      </w:r>
    </w:p>
    <w:p w14:paraId="6EDCE648" w14:textId="77777777" w:rsidR="002E7158" w:rsidRPr="001E1CE3" w:rsidRDefault="002E7158" w:rsidP="007B7DBC">
      <w:pPr>
        <w:spacing w:line="480" w:lineRule="auto"/>
        <w:ind w:firstLine="720"/>
        <w:rPr>
          <w:rFonts w:ascii="Times New Roman" w:hAnsi="Times New Roman" w:cs="Times New Roman"/>
        </w:rPr>
      </w:pPr>
      <w:r w:rsidRPr="001E1CE3">
        <w:rPr>
          <w:rFonts w:ascii="Times New Roman" w:hAnsi="Times New Roman" w:cs="Times New Roman"/>
          <w:color w:val="000000" w:themeColor="text1"/>
        </w:rPr>
        <w:t>In her interview, Taylor stated, “</w:t>
      </w:r>
      <w:r w:rsidRPr="001E1CE3">
        <w:rPr>
          <w:rFonts w:ascii="Times New Roman" w:hAnsi="Times New Roman" w:cs="Times New Roman"/>
        </w:rPr>
        <w:t xml:space="preserve">I know with formal training there's like specific equipment that you're supposed to use and things like that so maybe if I was set up for teletherapy I would enjoy it more.” Taylor was the only participant to mention telepractice equipment, and she did not have access to it. While no one was prepared for the pandemic, SLPs moving forward should have access to teletherapy equipment such as </w:t>
      </w:r>
      <w:r w:rsidRPr="001E1CE3">
        <w:rPr>
          <w:rFonts w:ascii="Times New Roman" w:eastAsia="Times New Roman" w:hAnsi="Times New Roman" w:cs="Times New Roman"/>
        </w:rPr>
        <w:t>voice and speech translators, sound amplifiers, frequency adjusters, and signal systems</w:t>
      </w:r>
      <w:r w:rsidRPr="001E1CE3">
        <w:rPr>
          <w:rFonts w:ascii="Times New Roman" w:hAnsi="Times New Roman" w:cs="Times New Roman"/>
        </w:rPr>
        <w:t>. This equipment would enhance the quality of teletherapy.</w:t>
      </w:r>
    </w:p>
    <w:p w14:paraId="2B7B57D6" w14:textId="77777777" w:rsidR="002E7158" w:rsidRPr="001E1CE3" w:rsidRDefault="002E7158" w:rsidP="007B7DBC">
      <w:pPr>
        <w:spacing w:line="480" w:lineRule="auto"/>
        <w:rPr>
          <w:rFonts w:ascii="Times New Roman" w:hAnsi="Times New Roman" w:cs="Times New Roman"/>
        </w:rPr>
      </w:pPr>
    </w:p>
    <w:p w14:paraId="7CDF8DCD" w14:textId="697A7394" w:rsidR="003B7834" w:rsidRPr="003B7834" w:rsidRDefault="003B7834" w:rsidP="007B7DBC">
      <w:pPr>
        <w:pageBreakBefore/>
        <w:spacing w:line="480" w:lineRule="auto"/>
        <w:ind w:hanging="720"/>
        <w:jc w:val="center"/>
        <w:rPr>
          <w:rFonts w:ascii="Times New Roman" w:hAnsi="Times New Roman" w:cs="Times New Roman"/>
          <w:b/>
          <w:bCs/>
        </w:rPr>
      </w:pPr>
      <w:r w:rsidRPr="003B7834">
        <w:rPr>
          <w:rFonts w:ascii="Times New Roman" w:hAnsi="Times New Roman" w:cs="Times New Roman"/>
          <w:b/>
          <w:bCs/>
        </w:rPr>
        <w:lastRenderedPageBreak/>
        <w:t>References</w:t>
      </w:r>
    </w:p>
    <w:p w14:paraId="40B24EB3" w14:textId="57EBF75E" w:rsidR="003B7834" w:rsidRPr="00B81984" w:rsidRDefault="003B7834" w:rsidP="007B7DBC">
      <w:pPr>
        <w:spacing w:line="480" w:lineRule="auto"/>
        <w:ind w:left="720" w:hanging="720"/>
        <w:rPr>
          <w:rFonts w:ascii="Times New Roman" w:hAnsi="Times New Roman" w:cs="Times New Roman"/>
        </w:rPr>
      </w:pPr>
      <w:r w:rsidRPr="00B81984">
        <w:rPr>
          <w:rFonts w:ascii="Times New Roman" w:hAnsi="Times New Roman" w:cs="Times New Roman"/>
          <w:color w:val="000000"/>
          <w:shd w:val="clear" w:color="auto" w:fill="FFFFFF"/>
        </w:rPr>
        <w:t>Akos, P. (2006). </w:t>
      </w:r>
      <w:r w:rsidRPr="00B81984">
        <w:rPr>
          <w:rStyle w:val="ref-title"/>
          <w:rFonts w:ascii="Times New Roman" w:hAnsi="Times New Roman" w:cs="Times New Roman"/>
          <w:color w:val="000000"/>
          <w:shd w:val="clear" w:color="auto" w:fill="FFFFFF"/>
        </w:rPr>
        <w:t>Extracurricular participation and the transition to middle school</w:t>
      </w:r>
      <w:r w:rsidRPr="00B81984">
        <w:rPr>
          <w:rFonts w:ascii="Times New Roman" w:hAnsi="Times New Roman" w:cs="Times New Roman"/>
          <w:color w:val="000000"/>
          <w:shd w:val="clear" w:color="auto" w:fill="FFFFFF"/>
        </w:rPr>
        <w:t>. </w:t>
      </w:r>
      <w:r w:rsidRPr="00B81984">
        <w:rPr>
          <w:rStyle w:val="Emphasis"/>
          <w:rFonts w:ascii="Times New Roman" w:hAnsi="Times New Roman" w:cs="Times New Roman"/>
          <w:color w:val="000000"/>
          <w:shd w:val="clear" w:color="auto" w:fill="FFFFFF"/>
        </w:rPr>
        <w:t>Rmle Online</w:t>
      </w:r>
      <w:r w:rsidRPr="00B81984">
        <w:rPr>
          <w:rFonts w:ascii="Times New Roman" w:hAnsi="Times New Roman" w:cs="Times New Roman"/>
          <w:color w:val="000000"/>
          <w:shd w:val="clear" w:color="auto" w:fill="FFFFFF"/>
        </w:rPr>
        <w:t> </w:t>
      </w:r>
      <w:r w:rsidRPr="00B81984">
        <w:rPr>
          <w:rStyle w:val="ref-vol"/>
          <w:rFonts w:ascii="Times New Roman" w:hAnsi="Times New Roman" w:cs="Times New Roman"/>
          <w:color w:val="000000"/>
          <w:shd w:val="clear" w:color="auto" w:fill="FFFFFF"/>
        </w:rPr>
        <w:t>29</w:t>
      </w:r>
      <w:r w:rsidRPr="00B81984">
        <w:rPr>
          <w:rFonts w:ascii="Times New Roman" w:hAnsi="Times New Roman" w:cs="Times New Roman"/>
          <w:color w:val="000000"/>
          <w:shd w:val="clear" w:color="auto" w:fill="FFFFFF"/>
        </w:rPr>
        <w:t>, 1–9.</w:t>
      </w:r>
    </w:p>
    <w:p w14:paraId="7C420100" w14:textId="4E6934B7" w:rsidR="003B7834" w:rsidRPr="00B81984" w:rsidRDefault="003B7834" w:rsidP="007B7DBC">
      <w:pPr>
        <w:autoSpaceDE w:val="0"/>
        <w:autoSpaceDN w:val="0"/>
        <w:adjustRightInd w:val="0"/>
        <w:spacing w:line="480" w:lineRule="auto"/>
        <w:ind w:left="720" w:hanging="720"/>
        <w:rPr>
          <w:rFonts w:ascii="Times New Roman" w:hAnsi="Times New Roman" w:cs="Times New Roman"/>
        </w:rPr>
      </w:pPr>
      <w:r w:rsidRPr="00B81984">
        <w:rPr>
          <w:rFonts w:ascii="Times New Roman" w:hAnsi="Times New Roman" w:cs="Times New Roman"/>
        </w:rPr>
        <w:t xml:space="preserve">American Speech-Language-Hearing Association. </w:t>
      </w:r>
      <w:r w:rsidRPr="00B81984">
        <w:rPr>
          <w:rFonts w:ascii="Times New Roman" w:hAnsi="Times New Roman" w:cs="Times New Roman"/>
          <w:i/>
          <w:iCs/>
        </w:rPr>
        <w:t>Considerations for group speech-language pathology treatment in telepractice</w:t>
      </w:r>
      <w:r w:rsidRPr="00B81984">
        <w:rPr>
          <w:rFonts w:ascii="Times New Roman" w:hAnsi="Times New Roman" w:cs="Times New Roman"/>
        </w:rPr>
        <w:t xml:space="preserve">. </w:t>
      </w:r>
      <w:hyperlink r:id="rId8" w:history="1">
        <w:r w:rsidR="00682AD6" w:rsidRPr="003E0A36">
          <w:rPr>
            <w:rStyle w:val="Hyperlink"/>
            <w:rFonts w:ascii="Times New Roman" w:hAnsi="Times New Roman" w:cs="Times New Roman"/>
          </w:rPr>
          <w:t>https://www.asha.org/Practice/Considerations-for-Group-Speech-Language-Pathology-Treatment-in-Telepractice/</w:t>
        </w:r>
      </w:hyperlink>
      <w:r w:rsidRPr="00B81984">
        <w:rPr>
          <w:rFonts w:ascii="Times New Roman" w:hAnsi="Times New Roman" w:cs="Times New Roman"/>
        </w:rPr>
        <w:t xml:space="preserve"> </w:t>
      </w:r>
    </w:p>
    <w:p w14:paraId="657A4FC7" w14:textId="66C72509" w:rsidR="003B7834" w:rsidRPr="00B81984" w:rsidRDefault="003B7834" w:rsidP="007B7DBC">
      <w:pPr>
        <w:autoSpaceDE w:val="0"/>
        <w:autoSpaceDN w:val="0"/>
        <w:adjustRightInd w:val="0"/>
        <w:spacing w:line="480" w:lineRule="auto"/>
        <w:ind w:left="720" w:hanging="720"/>
        <w:rPr>
          <w:rFonts w:ascii="Times New Roman" w:hAnsi="Times New Roman" w:cs="Times New Roman"/>
        </w:rPr>
      </w:pPr>
      <w:r w:rsidRPr="00B81984">
        <w:rPr>
          <w:rFonts w:ascii="Times New Roman" w:hAnsi="Times New Roman" w:cs="Times New Roman"/>
        </w:rPr>
        <w:t xml:space="preserve">American Speech-Language-Hearing Association. (2016). </w:t>
      </w:r>
      <w:r w:rsidRPr="00B81984">
        <w:rPr>
          <w:rFonts w:ascii="Times New Roman" w:hAnsi="Times New Roman" w:cs="Times New Roman"/>
          <w:i/>
          <w:iCs/>
        </w:rPr>
        <w:t>Scope of practice in speech-language pathology</w:t>
      </w:r>
      <w:r w:rsidRPr="00B81984">
        <w:rPr>
          <w:rFonts w:ascii="Times New Roman" w:hAnsi="Times New Roman" w:cs="Times New Roman"/>
        </w:rPr>
        <w:t xml:space="preserve">. </w:t>
      </w:r>
      <w:hyperlink r:id="rId9" w:history="1">
        <w:r w:rsidR="00F005AF" w:rsidRPr="003E0A36">
          <w:rPr>
            <w:rStyle w:val="Hyperlink"/>
            <w:rFonts w:ascii="Times New Roman" w:hAnsi="Times New Roman" w:cs="Times New Roman"/>
          </w:rPr>
          <w:t>https://www.asha.org/policy/SP2016-00343/</w:t>
        </w:r>
      </w:hyperlink>
      <w:r w:rsidR="00F005AF">
        <w:rPr>
          <w:rFonts w:ascii="Times New Roman" w:hAnsi="Times New Roman" w:cs="Times New Roman"/>
          <w:color w:val="4472C4" w:themeColor="accent1"/>
        </w:rPr>
        <w:t xml:space="preserve"> </w:t>
      </w:r>
    </w:p>
    <w:p w14:paraId="3C2FED99" w14:textId="589E4A9F" w:rsidR="003B7834" w:rsidRPr="00B81984" w:rsidRDefault="003B7834" w:rsidP="007B7DBC">
      <w:pPr>
        <w:autoSpaceDE w:val="0"/>
        <w:autoSpaceDN w:val="0"/>
        <w:adjustRightInd w:val="0"/>
        <w:spacing w:line="480" w:lineRule="auto"/>
        <w:ind w:left="720" w:hanging="720"/>
        <w:rPr>
          <w:rFonts w:ascii="Times New Roman" w:hAnsi="Times New Roman" w:cs="Times New Roman"/>
        </w:rPr>
      </w:pPr>
      <w:r w:rsidRPr="00B81984">
        <w:rPr>
          <w:rFonts w:ascii="Times New Roman" w:hAnsi="Times New Roman" w:cs="Times New Roman"/>
        </w:rPr>
        <w:t xml:space="preserve">American Speech-Language-Hearing Association. (2020a). </w:t>
      </w:r>
      <w:r w:rsidRPr="00B81984">
        <w:rPr>
          <w:rFonts w:ascii="Times New Roman" w:hAnsi="Times New Roman" w:cs="Times New Roman"/>
          <w:i/>
          <w:iCs/>
        </w:rPr>
        <w:t>Supply and demand resource list for speech- language pathologists</w:t>
      </w:r>
      <w:r w:rsidRPr="00B81984">
        <w:rPr>
          <w:rFonts w:ascii="Times New Roman" w:hAnsi="Times New Roman" w:cs="Times New Roman"/>
        </w:rPr>
        <w:t xml:space="preserve">. </w:t>
      </w:r>
      <w:hyperlink r:id="rId10" w:history="1">
        <w:r w:rsidRPr="00B81984">
          <w:rPr>
            <w:rStyle w:val="Hyperlink"/>
            <w:rFonts w:ascii="Times New Roman" w:hAnsi="Times New Roman" w:cs="Times New Roman"/>
          </w:rPr>
          <w:t>https://www.asha.org/siteassets/surveys/supply-demand-slp.pdf</w:t>
        </w:r>
      </w:hyperlink>
      <w:r w:rsidRPr="00B81984">
        <w:rPr>
          <w:rFonts w:ascii="Times New Roman" w:hAnsi="Times New Roman" w:cs="Times New Roman"/>
        </w:rPr>
        <w:t xml:space="preserve"> </w:t>
      </w:r>
    </w:p>
    <w:p w14:paraId="3C96C889" w14:textId="5B849E84" w:rsidR="003B7834" w:rsidRPr="00B81984" w:rsidRDefault="003B7834" w:rsidP="007B7DBC">
      <w:pPr>
        <w:autoSpaceDE w:val="0"/>
        <w:autoSpaceDN w:val="0"/>
        <w:adjustRightInd w:val="0"/>
        <w:spacing w:line="480" w:lineRule="auto"/>
        <w:ind w:left="720" w:hanging="720"/>
        <w:rPr>
          <w:rFonts w:ascii="Times New Roman" w:hAnsi="Times New Roman" w:cs="Times New Roman"/>
        </w:rPr>
      </w:pPr>
      <w:r w:rsidRPr="00B81984">
        <w:rPr>
          <w:rFonts w:ascii="Times New Roman" w:hAnsi="Times New Roman" w:cs="Times New Roman"/>
        </w:rPr>
        <w:t>American Speech-Language-Hearing Association. </w:t>
      </w:r>
      <w:r w:rsidRPr="00B81984">
        <w:rPr>
          <w:rFonts w:ascii="Times New Roman" w:hAnsi="Times New Roman" w:cs="Times New Roman"/>
          <w:i/>
          <w:iCs/>
        </w:rPr>
        <w:t>Survey report on telepractice use among audiologists and speech-language pathologists.</w:t>
      </w:r>
      <w:r w:rsidRPr="00B81984">
        <w:rPr>
          <w:rFonts w:ascii="Times New Roman" w:hAnsi="Times New Roman" w:cs="Times New Roman"/>
        </w:rPr>
        <w:t xml:space="preserve"> 2002. </w:t>
      </w:r>
      <w:hyperlink r:id="rId11" w:history="1">
        <w:r w:rsidRPr="00B81984">
          <w:rPr>
            <w:rStyle w:val="Hyperlink"/>
            <w:rFonts w:ascii="Times New Roman" w:hAnsi="Times New Roman" w:cs="Times New Roman"/>
          </w:rPr>
          <w:t>https://www.asha.org/</w:t>
        </w:r>
      </w:hyperlink>
      <w:r w:rsidRPr="00B81984">
        <w:rPr>
          <w:rFonts w:ascii="Times New Roman" w:hAnsi="Times New Roman" w:cs="Times New Roman"/>
        </w:rPr>
        <w:t xml:space="preserve"> </w:t>
      </w:r>
    </w:p>
    <w:p w14:paraId="089581C0" w14:textId="72A2F2FA" w:rsidR="003B7834" w:rsidRPr="003B7834" w:rsidRDefault="003B7834" w:rsidP="007B7DBC">
      <w:pPr>
        <w:autoSpaceDE w:val="0"/>
        <w:autoSpaceDN w:val="0"/>
        <w:adjustRightInd w:val="0"/>
        <w:spacing w:line="480" w:lineRule="auto"/>
        <w:ind w:left="720" w:hanging="720"/>
        <w:rPr>
          <w:rFonts w:ascii="Times New Roman" w:hAnsi="Times New Roman" w:cs="Times New Roman"/>
        </w:rPr>
      </w:pPr>
      <w:r w:rsidRPr="00B81984">
        <w:rPr>
          <w:rFonts w:ascii="Times New Roman" w:hAnsi="Times New Roman" w:cs="Times New Roman"/>
        </w:rPr>
        <w:t xml:space="preserve">American Speech-Language-Hearing Association. (2020b). </w:t>
      </w:r>
      <w:r w:rsidRPr="00B81984">
        <w:rPr>
          <w:rFonts w:ascii="Times New Roman" w:hAnsi="Times New Roman" w:cs="Times New Roman"/>
          <w:i/>
          <w:iCs/>
        </w:rPr>
        <w:t>Telepractice services and coronavirus/COVID-19</w:t>
      </w:r>
      <w:r w:rsidRPr="00B81984">
        <w:rPr>
          <w:rFonts w:ascii="Times New Roman" w:hAnsi="Times New Roman" w:cs="Times New Roman"/>
        </w:rPr>
        <w:t xml:space="preserve">. </w:t>
      </w:r>
      <w:hyperlink r:id="rId12" w:history="1">
        <w:r w:rsidRPr="003B7834">
          <w:rPr>
            <w:rStyle w:val="Hyperlink"/>
            <w:rFonts w:ascii="Times New Roman" w:hAnsi="Times New Roman" w:cs="Times New Roman"/>
          </w:rPr>
          <w:t>https://www.asha.org/Practice/Telepractice-Services-and-Coronavirus/</w:t>
        </w:r>
      </w:hyperlink>
      <w:r w:rsidRPr="003B7834">
        <w:rPr>
          <w:rFonts w:ascii="Times New Roman" w:hAnsi="Times New Roman" w:cs="Times New Roman"/>
        </w:rPr>
        <w:t xml:space="preserve"> </w:t>
      </w:r>
    </w:p>
    <w:p w14:paraId="7E067D60" w14:textId="24F560F8" w:rsidR="003B7834" w:rsidRPr="00B81984" w:rsidRDefault="003B7834" w:rsidP="007B7DBC">
      <w:pPr>
        <w:autoSpaceDE w:val="0"/>
        <w:autoSpaceDN w:val="0"/>
        <w:adjustRightInd w:val="0"/>
        <w:spacing w:line="480" w:lineRule="auto"/>
        <w:ind w:left="720" w:hanging="720"/>
        <w:rPr>
          <w:rFonts w:ascii="Times New Roman" w:hAnsi="Times New Roman" w:cs="Times New Roman"/>
        </w:rPr>
      </w:pPr>
      <w:r w:rsidRPr="00B81984">
        <w:rPr>
          <w:rFonts w:ascii="Times New Roman" w:hAnsi="Times New Roman" w:cs="Times New Roman"/>
        </w:rPr>
        <w:t xml:space="preserve">American Speech-Language-Hearing Association. (2020c). </w:t>
      </w:r>
      <w:r w:rsidRPr="00B81984">
        <w:rPr>
          <w:rFonts w:ascii="Times New Roman" w:hAnsi="Times New Roman" w:cs="Times New Roman"/>
          <w:i/>
          <w:iCs/>
        </w:rPr>
        <w:t>Using masks for in-person service delivery during COVID-19: What to consider</w:t>
      </w:r>
      <w:r w:rsidRPr="00B81984">
        <w:rPr>
          <w:rFonts w:ascii="Times New Roman" w:hAnsi="Times New Roman" w:cs="Times New Roman"/>
        </w:rPr>
        <w:t xml:space="preserve">. </w:t>
      </w:r>
      <w:hyperlink r:id="rId13" w:history="1">
        <w:r w:rsidRPr="00B81984">
          <w:rPr>
            <w:rStyle w:val="Hyperlink"/>
            <w:rFonts w:ascii="Times New Roman" w:hAnsi="Times New Roman" w:cs="Times New Roman"/>
          </w:rPr>
          <w:t>https://www.asha.org/Practice/Using-Masks-for-In-Person-Service-Delivery-During-COVID-19-What-to-Consider/</w:t>
        </w:r>
      </w:hyperlink>
      <w:r w:rsidRPr="00B81984">
        <w:rPr>
          <w:rFonts w:ascii="Times New Roman" w:hAnsi="Times New Roman" w:cs="Times New Roman"/>
        </w:rPr>
        <w:t xml:space="preserve"> </w:t>
      </w:r>
    </w:p>
    <w:p w14:paraId="06356015" w14:textId="3F6E4B95" w:rsidR="003B7834" w:rsidRPr="00B81984" w:rsidRDefault="003B7834" w:rsidP="007B7DBC">
      <w:pPr>
        <w:autoSpaceDE w:val="0"/>
        <w:autoSpaceDN w:val="0"/>
        <w:adjustRightInd w:val="0"/>
        <w:spacing w:line="480" w:lineRule="auto"/>
        <w:ind w:left="720" w:hanging="720"/>
        <w:rPr>
          <w:rFonts w:ascii="Times New Roman" w:hAnsi="Times New Roman" w:cs="Times New Roman"/>
        </w:rPr>
      </w:pPr>
      <w:r w:rsidRPr="00B81984">
        <w:rPr>
          <w:rFonts w:ascii="Times New Roman" w:hAnsi="Times New Roman" w:cs="Times New Roman"/>
        </w:rPr>
        <w:t xml:space="preserve">Andricks, J. &amp; Smith, S. (2020, March 18). </w:t>
      </w:r>
      <w:r w:rsidRPr="00B81984">
        <w:rPr>
          <w:rFonts w:ascii="Times New Roman" w:hAnsi="Times New Roman" w:cs="Times New Roman"/>
          <w:i/>
          <w:iCs/>
        </w:rPr>
        <w:t>5 steps to get started in telepractice</w:t>
      </w:r>
      <w:r w:rsidRPr="00B81984">
        <w:rPr>
          <w:rFonts w:ascii="Times New Roman" w:hAnsi="Times New Roman" w:cs="Times New Roman"/>
        </w:rPr>
        <w:t xml:space="preserve">. </w:t>
      </w:r>
      <w:hyperlink r:id="rId14" w:history="1">
        <w:r w:rsidRPr="00B81984">
          <w:rPr>
            <w:rStyle w:val="Hyperlink"/>
            <w:rFonts w:ascii="Times New Roman" w:hAnsi="Times New Roman" w:cs="Times New Roman"/>
          </w:rPr>
          <w:t>https://leader.pubs.asha.org/do/10.1044/5-few-steps-to-get-started-in-telepractice</w:t>
        </w:r>
      </w:hyperlink>
      <w:r w:rsidRPr="00B81984">
        <w:rPr>
          <w:rFonts w:ascii="Times New Roman" w:hAnsi="Times New Roman" w:cs="Times New Roman"/>
        </w:rPr>
        <w:t xml:space="preserve"> </w:t>
      </w:r>
    </w:p>
    <w:p w14:paraId="34469629" w14:textId="3F87FF49" w:rsidR="003B7834" w:rsidRPr="003B7834" w:rsidRDefault="003B7834" w:rsidP="007B7DBC">
      <w:pPr>
        <w:autoSpaceDE w:val="0"/>
        <w:autoSpaceDN w:val="0"/>
        <w:adjustRightInd w:val="0"/>
        <w:spacing w:line="480" w:lineRule="auto"/>
        <w:ind w:left="720" w:hanging="720"/>
        <w:rPr>
          <w:rFonts w:ascii="Times New Roman" w:hAnsi="Times New Roman" w:cs="Times New Roman"/>
          <w:lang w:val="es-US"/>
        </w:rPr>
      </w:pPr>
      <w:r w:rsidRPr="00B81984">
        <w:rPr>
          <w:rFonts w:ascii="Times New Roman" w:hAnsi="Times New Roman" w:cs="Times New Roman"/>
          <w:lang w:val="es-US"/>
        </w:rPr>
        <w:lastRenderedPageBreak/>
        <w:t xml:space="preserve">Arslan, F. ve Korkmaz, Ö (2019). İlahiyat lisans tamamlama uzaktan eğitim öğrencilerinin etkileşim kaygıları ve uzaktan eğitime dönük tutumları. </w:t>
      </w:r>
      <w:r w:rsidRPr="003B7834">
        <w:rPr>
          <w:rFonts w:ascii="Times New Roman" w:hAnsi="Times New Roman" w:cs="Times New Roman"/>
          <w:i/>
          <w:iCs/>
          <w:lang w:val="es-US"/>
        </w:rPr>
        <w:t>Ahmet Keleşoğlu Eğitim Fakültesi Dergisi</w:t>
      </w:r>
      <w:r w:rsidRPr="003B7834">
        <w:rPr>
          <w:rFonts w:ascii="Times New Roman" w:hAnsi="Times New Roman" w:cs="Times New Roman"/>
          <w:lang w:val="es-US"/>
        </w:rPr>
        <w:t xml:space="preserve">, </w:t>
      </w:r>
      <w:r w:rsidRPr="003B7834">
        <w:rPr>
          <w:rFonts w:ascii="Times New Roman" w:hAnsi="Times New Roman" w:cs="Times New Roman"/>
          <w:i/>
          <w:iCs/>
          <w:lang w:val="es-US"/>
        </w:rPr>
        <w:t>1</w:t>
      </w:r>
      <w:r w:rsidRPr="003B7834">
        <w:rPr>
          <w:rFonts w:ascii="Times New Roman" w:hAnsi="Times New Roman" w:cs="Times New Roman"/>
          <w:lang w:val="es-US"/>
        </w:rPr>
        <w:t xml:space="preserve">(1), 12-25. </w:t>
      </w:r>
    </w:p>
    <w:p w14:paraId="51D68D88" w14:textId="59158B95" w:rsidR="003B7834" w:rsidRPr="00B81984" w:rsidRDefault="003B7834" w:rsidP="007B7DBC">
      <w:pPr>
        <w:autoSpaceDE w:val="0"/>
        <w:autoSpaceDN w:val="0"/>
        <w:adjustRightInd w:val="0"/>
        <w:spacing w:line="480" w:lineRule="auto"/>
        <w:ind w:left="720" w:hanging="720"/>
        <w:rPr>
          <w:rFonts w:ascii="Times New Roman" w:hAnsi="Times New Roman" w:cs="Times New Roman"/>
          <w:color w:val="000000" w:themeColor="text1"/>
        </w:rPr>
      </w:pPr>
      <w:r w:rsidRPr="00567D7F">
        <w:rPr>
          <w:rFonts w:ascii="Times New Roman" w:hAnsi="Times New Roman" w:cs="Times New Roman"/>
          <w:lang w:val="es-US"/>
        </w:rPr>
        <w:t xml:space="preserve">Black, L. I., </w:t>
      </w:r>
      <w:r w:rsidRPr="00567D7F">
        <w:rPr>
          <w:rFonts w:ascii="Times New Roman" w:eastAsia="Times New Roman" w:hAnsi="Times New Roman" w:cs="Times New Roman"/>
          <w:color w:val="000000"/>
          <w:shd w:val="clear" w:color="auto" w:fill="FFFFFF"/>
          <w:lang w:val="es-US"/>
        </w:rPr>
        <w:t>Vahratian</w:t>
      </w:r>
      <w:r w:rsidRPr="00567D7F">
        <w:rPr>
          <w:rFonts w:ascii="Times New Roman" w:eastAsia="Times New Roman" w:hAnsi="Times New Roman" w:cs="Times New Roman"/>
          <w:lang w:val="es-US"/>
        </w:rPr>
        <w:t>, A., &amp; Hoffman, H. J.</w:t>
      </w:r>
      <w:r w:rsidRPr="00567D7F">
        <w:rPr>
          <w:rFonts w:ascii="Times New Roman" w:hAnsi="Times New Roman" w:cs="Times New Roman"/>
          <w:lang w:val="es-US"/>
        </w:rPr>
        <w:t xml:space="preserve"> (2015, June). </w:t>
      </w:r>
      <w:r w:rsidRPr="0032408A">
        <w:rPr>
          <w:rFonts w:ascii="Times New Roman" w:eastAsia="Times New Roman" w:hAnsi="Times New Roman" w:cs="Times New Roman"/>
          <w:i/>
          <w:iCs/>
          <w:color w:val="000000"/>
          <w:kern w:val="36"/>
        </w:rPr>
        <w:t xml:space="preserve">Communication </w:t>
      </w:r>
      <w:r w:rsidRPr="00B81984">
        <w:rPr>
          <w:rFonts w:ascii="Times New Roman" w:eastAsia="Times New Roman" w:hAnsi="Times New Roman" w:cs="Times New Roman"/>
          <w:i/>
          <w:iCs/>
          <w:color w:val="000000"/>
          <w:kern w:val="36"/>
        </w:rPr>
        <w:t>d</w:t>
      </w:r>
      <w:r w:rsidRPr="0032408A">
        <w:rPr>
          <w:rFonts w:ascii="Times New Roman" w:eastAsia="Times New Roman" w:hAnsi="Times New Roman" w:cs="Times New Roman"/>
          <w:i/>
          <w:iCs/>
          <w:color w:val="000000"/>
          <w:kern w:val="36"/>
        </w:rPr>
        <w:t xml:space="preserve">isorders and </w:t>
      </w:r>
      <w:r w:rsidRPr="00B81984">
        <w:rPr>
          <w:rFonts w:ascii="Times New Roman" w:eastAsia="Times New Roman" w:hAnsi="Times New Roman" w:cs="Times New Roman"/>
          <w:i/>
          <w:iCs/>
          <w:color w:val="000000"/>
          <w:kern w:val="36"/>
        </w:rPr>
        <w:t>u</w:t>
      </w:r>
      <w:r w:rsidRPr="0032408A">
        <w:rPr>
          <w:rFonts w:ascii="Times New Roman" w:eastAsia="Times New Roman" w:hAnsi="Times New Roman" w:cs="Times New Roman"/>
          <w:i/>
          <w:iCs/>
          <w:color w:val="000000"/>
          <w:kern w:val="36"/>
        </w:rPr>
        <w:t xml:space="preserve">se of </w:t>
      </w:r>
      <w:r w:rsidRPr="00B81984">
        <w:rPr>
          <w:rFonts w:ascii="Times New Roman" w:eastAsia="Times New Roman" w:hAnsi="Times New Roman" w:cs="Times New Roman"/>
          <w:i/>
          <w:iCs/>
          <w:color w:val="000000"/>
          <w:kern w:val="36"/>
        </w:rPr>
        <w:t>i</w:t>
      </w:r>
      <w:r w:rsidRPr="0032408A">
        <w:rPr>
          <w:rFonts w:ascii="Times New Roman" w:eastAsia="Times New Roman" w:hAnsi="Times New Roman" w:cs="Times New Roman"/>
          <w:i/>
          <w:iCs/>
          <w:color w:val="000000"/>
          <w:kern w:val="36"/>
        </w:rPr>
        <w:t xml:space="preserve">ntervention </w:t>
      </w:r>
      <w:r w:rsidRPr="00B81984">
        <w:rPr>
          <w:rFonts w:ascii="Times New Roman" w:eastAsia="Times New Roman" w:hAnsi="Times New Roman" w:cs="Times New Roman"/>
          <w:i/>
          <w:iCs/>
          <w:color w:val="000000"/>
          <w:kern w:val="36"/>
        </w:rPr>
        <w:t>s</w:t>
      </w:r>
      <w:r w:rsidRPr="0032408A">
        <w:rPr>
          <w:rFonts w:ascii="Times New Roman" w:eastAsia="Times New Roman" w:hAnsi="Times New Roman" w:cs="Times New Roman"/>
          <w:i/>
          <w:iCs/>
          <w:color w:val="000000"/>
          <w:kern w:val="36"/>
        </w:rPr>
        <w:t xml:space="preserve">ervices </w:t>
      </w:r>
      <w:r w:rsidRPr="00B81984">
        <w:rPr>
          <w:rFonts w:ascii="Times New Roman" w:eastAsia="Times New Roman" w:hAnsi="Times New Roman" w:cs="Times New Roman"/>
          <w:i/>
          <w:iCs/>
          <w:color w:val="000000"/>
          <w:kern w:val="36"/>
        </w:rPr>
        <w:t>a</w:t>
      </w:r>
      <w:r w:rsidRPr="0032408A">
        <w:rPr>
          <w:rFonts w:ascii="Times New Roman" w:eastAsia="Times New Roman" w:hAnsi="Times New Roman" w:cs="Times New Roman"/>
          <w:i/>
          <w:iCs/>
          <w:color w:val="000000"/>
          <w:kern w:val="36"/>
        </w:rPr>
        <w:t xml:space="preserve">mong </w:t>
      </w:r>
      <w:r w:rsidRPr="00B81984">
        <w:rPr>
          <w:rFonts w:ascii="Times New Roman" w:eastAsia="Times New Roman" w:hAnsi="Times New Roman" w:cs="Times New Roman"/>
          <w:i/>
          <w:iCs/>
          <w:color w:val="000000"/>
          <w:kern w:val="36"/>
        </w:rPr>
        <w:t>c</w:t>
      </w:r>
      <w:r w:rsidRPr="0032408A">
        <w:rPr>
          <w:rFonts w:ascii="Times New Roman" w:eastAsia="Times New Roman" w:hAnsi="Times New Roman" w:cs="Times New Roman"/>
          <w:i/>
          <w:iCs/>
          <w:color w:val="000000"/>
          <w:kern w:val="36"/>
        </w:rPr>
        <w:t xml:space="preserve">hildren </w:t>
      </w:r>
      <w:r w:rsidRPr="00B81984">
        <w:rPr>
          <w:rFonts w:ascii="Times New Roman" w:eastAsia="Times New Roman" w:hAnsi="Times New Roman" w:cs="Times New Roman"/>
          <w:i/>
          <w:iCs/>
          <w:color w:val="000000"/>
          <w:kern w:val="36"/>
        </w:rPr>
        <w:t>a</w:t>
      </w:r>
      <w:r w:rsidRPr="0032408A">
        <w:rPr>
          <w:rFonts w:ascii="Times New Roman" w:eastAsia="Times New Roman" w:hAnsi="Times New Roman" w:cs="Times New Roman"/>
          <w:i/>
          <w:iCs/>
          <w:color w:val="000000"/>
          <w:kern w:val="36"/>
        </w:rPr>
        <w:t xml:space="preserve">ged 3–17 </w:t>
      </w:r>
      <w:r w:rsidRPr="00B81984">
        <w:rPr>
          <w:rFonts w:ascii="Times New Roman" w:eastAsia="Times New Roman" w:hAnsi="Times New Roman" w:cs="Times New Roman"/>
          <w:i/>
          <w:iCs/>
          <w:color w:val="000000"/>
          <w:kern w:val="36"/>
        </w:rPr>
        <w:t>y</w:t>
      </w:r>
      <w:r w:rsidRPr="0032408A">
        <w:rPr>
          <w:rFonts w:ascii="Times New Roman" w:eastAsia="Times New Roman" w:hAnsi="Times New Roman" w:cs="Times New Roman"/>
          <w:i/>
          <w:iCs/>
          <w:color w:val="000000"/>
          <w:kern w:val="36"/>
        </w:rPr>
        <w:t>ears: United States, 2012</w:t>
      </w:r>
      <w:r w:rsidRPr="00B81984">
        <w:rPr>
          <w:rFonts w:ascii="Times New Roman" w:eastAsia="Times New Roman" w:hAnsi="Times New Roman" w:cs="Times New Roman"/>
          <w:color w:val="000000"/>
          <w:kern w:val="36"/>
        </w:rPr>
        <w:t xml:space="preserve">. Centers for Disease Control &amp; Prevention. </w:t>
      </w:r>
      <w:hyperlink r:id="rId15" w:history="1">
        <w:r w:rsidRPr="00B81984">
          <w:rPr>
            <w:rStyle w:val="Hyperlink"/>
            <w:rFonts w:ascii="Times New Roman" w:eastAsia="Times New Roman" w:hAnsi="Times New Roman" w:cs="Times New Roman"/>
            <w:kern w:val="36"/>
          </w:rPr>
          <w:t>https://www.cdc.gov/nchs/products/databriefs/db205.htm</w:t>
        </w:r>
      </w:hyperlink>
    </w:p>
    <w:p w14:paraId="42836383" w14:textId="442E8B13" w:rsidR="003B7834" w:rsidRPr="00B81984" w:rsidRDefault="003B7834" w:rsidP="007B7DBC">
      <w:pPr>
        <w:autoSpaceDE w:val="0"/>
        <w:autoSpaceDN w:val="0"/>
        <w:adjustRightInd w:val="0"/>
        <w:spacing w:line="480" w:lineRule="auto"/>
        <w:ind w:left="720" w:hanging="720"/>
        <w:rPr>
          <w:rFonts w:ascii="Times New Roman" w:hAnsi="Times New Roman" w:cs="Times New Roman"/>
        </w:rPr>
      </w:pPr>
      <w:r w:rsidRPr="00B81984">
        <w:rPr>
          <w:rFonts w:ascii="Times New Roman" w:hAnsi="Times New Roman" w:cs="Times New Roman"/>
        </w:rPr>
        <w:t xml:space="preserve">Brain Balance Achievement Centers. </w:t>
      </w:r>
      <w:r w:rsidRPr="00B81984">
        <w:rPr>
          <w:rFonts w:ascii="Times New Roman" w:hAnsi="Times New Roman" w:cs="Times New Roman"/>
          <w:i/>
          <w:iCs/>
        </w:rPr>
        <w:t>Normal attention span expectations by age</w:t>
      </w:r>
      <w:r w:rsidRPr="00B81984">
        <w:rPr>
          <w:rFonts w:ascii="Times New Roman" w:hAnsi="Times New Roman" w:cs="Times New Roman"/>
        </w:rPr>
        <w:t xml:space="preserve">. </w:t>
      </w:r>
      <w:hyperlink r:id="rId16" w:history="1">
        <w:r w:rsidRPr="00B81984">
          <w:rPr>
            <w:rStyle w:val="Hyperlink"/>
            <w:rFonts w:ascii="Times New Roman" w:hAnsi="Times New Roman" w:cs="Times New Roman"/>
          </w:rPr>
          <w:t>https://www.brainbalancecenters.com/blog/normal-attention-span-expectations-by-age</w:t>
        </w:r>
      </w:hyperlink>
      <w:r w:rsidRPr="00B81984">
        <w:rPr>
          <w:rFonts w:ascii="Times New Roman" w:hAnsi="Times New Roman" w:cs="Times New Roman"/>
        </w:rPr>
        <w:t xml:space="preserve"> </w:t>
      </w:r>
    </w:p>
    <w:p w14:paraId="5DB69FC7" w14:textId="52EECC16" w:rsidR="003B7834" w:rsidRPr="007B7DBC" w:rsidRDefault="003B7834" w:rsidP="007B7DBC">
      <w:pPr>
        <w:shd w:val="clear" w:color="auto" w:fill="FFFFFF"/>
        <w:spacing w:line="480" w:lineRule="auto"/>
        <w:ind w:left="720" w:hanging="720"/>
        <w:rPr>
          <w:rFonts w:ascii="Times New Roman" w:hAnsi="Times New Roman" w:cs="Times New Roman"/>
          <w:i/>
          <w:iCs/>
        </w:rPr>
      </w:pPr>
      <w:r w:rsidRPr="00B81984">
        <w:rPr>
          <w:rFonts w:ascii="Times New Roman" w:hAnsi="Times New Roman" w:cs="Times New Roman"/>
        </w:rPr>
        <w:t xml:space="preserve">Bryant, C., Parafiniuk, D., &amp; Sippl, T. (2017, July 1). </w:t>
      </w:r>
      <w:r w:rsidRPr="00B81984">
        <w:rPr>
          <w:rFonts w:ascii="Times New Roman" w:hAnsi="Times New Roman" w:cs="Times New Roman"/>
          <w:i/>
          <w:iCs/>
        </w:rPr>
        <w:t xml:space="preserve">Telepractice in schools: What works best? </w:t>
      </w:r>
      <w:hyperlink r:id="rId17" w:history="1">
        <w:r w:rsidRPr="00B81984">
          <w:rPr>
            <w:rStyle w:val="Hyperlink"/>
            <w:rFonts w:ascii="Times New Roman" w:hAnsi="Times New Roman" w:cs="Times New Roman"/>
          </w:rPr>
          <w:t>https://leader.pubs.asha.org/doi/10.1044/leader.OV.22072017.np</w:t>
        </w:r>
      </w:hyperlink>
      <w:r w:rsidRPr="00B81984">
        <w:rPr>
          <w:rFonts w:ascii="Times New Roman" w:hAnsi="Times New Roman" w:cs="Times New Roman"/>
          <w:i/>
          <w:iCs/>
        </w:rPr>
        <w:t xml:space="preserve"> </w:t>
      </w:r>
    </w:p>
    <w:p w14:paraId="5C38AAF9" w14:textId="0E88F83C" w:rsidR="003B7834" w:rsidRPr="00B81984" w:rsidRDefault="003B7834" w:rsidP="007B7DBC">
      <w:pPr>
        <w:spacing w:line="480" w:lineRule="auto"/>
        <w:ind w:left="720" w:hanging="720"/>
        <w:rPr>
          <w:rFonts w:ascii="Times New Roman" w:hAnsi="Times New Roman" w:cs="Times New Roman"/>
        </w:rPr>
      </w:pPr>
      <w:r w:rsidRPr="00B81984">
        <w:rPr>
          <w:rFonts w:ascii="Times New Roman" w:hAnsi="Times New Roman" w:cs="Times New Roman"/>
        </w:rPr>
        <w:t>Cason, J., &amp; Cohn, E. R. (2014). Telepractice: An overview and best practices. </w:t>
      </w:r>
      <w:r w:rsidRPr="00B81984">
        <w:rPr>
          <w:rFonts w:ascii="Times New Roman" w:hAnsi="Times New Roman" w:cs="Times New Roman"/>
          <w:i/>
          <w:iCs/>
        </w:rPr>
        <w:t>Perspectives on Augmentative and Alternative Communication</w:t>
      </w:r>
      <w:r w:rsidRPr="00B81984">
        <w:rPr>
          <w:rFonts w:ascii="Times New Roman" w:hAnsi="Times New Roman" w:cs="Times New Roman"/>
        </w:rPr>
        <w:t>,</w:t>
      </w:r>
      <w:r w:rsidRPr="00B81984">
        <w:rPr>
          <w:rFonts w:ascii="Times New Roman" w:hAnsi="Times New Roman" w:cs="Times New Roman"/>
          <w:i/>
          <w:iCs/>
        </w:rPr>
        <w:t> 23</w:t>
      </w:r>
      <w:r w:rsidRPr="00B81984">
        <w:rPr>
          <w:rFonts w:ascii="Times New Roman" w:hAnsi="Times New Roman" w:cs="Times New Roman"/>
        </w:rPr>
        <w:t>(1), 4–17.</w:t>
      </w:r>
    </w:p>
    <w:p w14:paraId="04F135BD" w14:textId="4BCBF857" w:rsidR="003B7834" w:rsidRPr="00B81984" w:rsidRDefault="003B7834" w:rsidP="007B7DBC">
      <w:pPr>
        <w:autoSpaceDE w:val="0"/>
        <w:autoSpaceDN w:val="0"/>
        <w:adjustRightInd w:val="0"/>
        <w:spacing w:line="480" w:lineRule="auto"/>
        <w:ind w:left="720" w:hanging="720"/>
        <w:rPr>
          <w:rFonts w:ascii="Times New Roman" w:hAnsi="Times New Roman" w:cs="Times New Roman"/>
        </w:rPr>
      </w:pPr>
      <w:r w:rsidRPr="00B81984">
        <w:rPr>
          <w:rFonts w:ascii="Times New Roman" w:hAnsi="Times New Roman" w:cs="Times New Roman"/>
        </w:rPr>
        <w:t xml:space="preserve">Chmela, K. (2013, January). </w:t>
      </w:r>
      <w:r w:rsidRPr="00B81984">
        <w:rPr>
          <w:rFonts w:ascii="Times New Roman" w:hAnsi="Times New Roman" w:cs="Times New Roman"/>
          <w:i/>
          <w:iCs/>
        </w:rPr>
        <w:t xml:space="preserve">What makes for effective online treatment? </w:t>
      </w:r>
      <w:hyperlink r:id="rId18" w:history="1">
        <w:r w:rsidRPr="00B81984">
          <w:rPr>
            <w:rStyle w:val="Hyperlink"/>
            <w:rFonts w:ascii="Times New Roman" w:hAnsi="Times New Roman" w:cs="Times New Roman"/>
          </w:rPr>
          <w:t>https://leader.pubs.asha.org/doi/10.1044/leader.OV.18012013.12</w:t>
        </w:r>
      </w:hyperlink>
      <w:r w:rsidRPr="00B81984">
        <w:rPr>
          <w:rFonts w:ascii="Times New Roman" w:hAnsi="Times New Roman" w:cs="Times New Roman"/>
          <w:i/>
          <w:iCs/>
        </w:rPr>
        <w:t xml:space="preserve"> </w:t>
      </w:r>
    </w:p>
    <w:p w14:paraId="241F90BD" w14:textId="67927698" w:rsidR="007B7DBC" w:rsidRDefault="003B7834" w:rsidP="007B7DBC">
      <w:pPr>
        <w:spacing w:line="480" w:lineRule="auto"/>
        <w:ind w:left="720" w:hanging="720"/>
        <w:rPr>
          <w:rFonts w:ascii="Times New Roman" w:hAnsi="Times New Roman" w:cs="Times New Roman"/>
        </w:rPr>
      </w:pPr>
      <w:r w:rsidRPr="00B81984">
        <w:rPr>
          <w:rFonts w:ascii="Times New Roman" w:hAnsi="Times New Roman" w:cs="Times New Roman"/>
        </w:rPr>
        <w:t>Cranmer, S. (2020). Disabled children’s evolving digital use practices to support formal learning. A missed opportunity for inclusion. </w:t>
      </w:r>
      <w:r w:rsidRPr="00B81984">
        <w:rPr>
          <w:rFonts w:ascii="Times New Roman" w:hAnsi="Times New Roman" w:cs="Times New Roman"/>
          <w:i/>
          <w:iCs/>
        </w:rPr>
        <w:t>British Journal of Educational Technology</w:t>
      </w:r>
      <w:r w:rsidRPr="00B81984">
        <w:rPr>
          <w:rFonts w:ascii="Times New Roman" w:hAnsi="Times New Roman" w:cs="Times New Roman"/>
        </w:rPr>
        <w:t>,</w:t>
      </w:r>
      <w:r w:rsidRPr="00B81984">
        <w:rPr>
          <w:rFonts w:ascii="Times New Roman" w:hAnsi="Times New Roman" w:cs="Times New Roman"/>
          <w:i/>
          <w:iCs/>
        </w:rPr>
        <w:t> 51</w:t>
      </w:r>
      <w:r w:rsidRPr="00B81984">
        <w:rPr>
          <w:rFonts w:ascii="Times New Roman" w:hAnsi="Times New Roman" w:cs="Times New Roman"/>
        </w:rPr>
        <w:t xml:space="preserve">(2), 315–330. </w:t>
      </w:r>
      <w:hyperlink r:id="rId19" w:history="1">
        <w:r w:rsidR="007B7DBC" w:rsidRPr="003E0A36">
          <w:rPr>
            <w:rStyle w:val="Hyperlink"/>
            <w:rFonts w:ascii="Times New Roman" w:hAnsi="Times New Roman" w:cs="Times New Roman"/>
          </w:rPr>
          <w:t>https://doi-org.coloradocollege.idm.oclc.org/10.1111/bjet.12827</w:t>
        </w:r>
      </w:hyperlink>
    </w:p>
    <w:p w14:paraId="10FEF447" w14:textId="19DBE652" w:rsidR="003B7834" w:rsidRPr="007B7DBC" w:rsidRDefault="003B7834" w:rsidP="007B7DBC">
      <w:pPr>
        <w:spacing w:line="480" w:lineRule="auto"/>
        <w:ind w:left="720" w:hanging="720"/>
        <w:rPr>
          <w:rFonts w:ascii="Times New Roman" w:hAnsi="Times New Roman" w:cs="Times New Roman"/>
        </w:rPr>
      </w:pPr>
      <w:r w:rsidRPr="00B81984">
        <w:rPr>
          <w:rStyle w:val="mixed-citation"/>
          <w:rFonts w:ascii="Times New Roman" w:hAnsi="Times New Roman" w:cs="Times New Roman"/>
          <w:color w:val="000000"/>
        </w:rPr>
        <w:t>Deci</w:t>
      </w:r>
      <w:r w:rsidR="007B7DBC">
        <w:rPr>
          <w:rStyle w:val="mixed-citation"/>
          <w:rFonts w:ascii="Times New Roman" w:hAnsi="Times New Roman" w:cs="Times New Roman"/>
          <w:color w:val="000000"/>
        </w:rPr>
        <w:t>,</w:t>
      </w:r>
      <w:r w:rsidRPr="00B81984">
        <w:rPr>
          <w:rStyle w:val="mixed-citation"/>
          <w:rFonts w:ascii="Times New Roman" w:hAnsi="Times New Roman" w:cs="Times New Roman"/>
          <w:color w:val="000000"/>
        </w:rPr>
        <w:t xml:space="preserve"> E. L. (1975). </w:t>
      </w:r>
      <w:r w:rsidRPr="00B81984">
        <w:rPr>
          <w:rStyle w:val="Emphasis"/>
          <w:rFonts w:ascii="Times New Roman" w:hAnsi="Times New Roman" w:cs="Times New Roman"/>
          <w:color w:val="000000"/>
        </w:rPr>
        <w:t>Intrinsic motivation</w:t>
      </w:r>
      <w:r w:rsidRPr="00B81984">
        <w:rPr>
          <w:rStyle w:val="mixed-citation"/>
          <w:rFonts w:ascii="Times New Roman" w:hAnsi="Times New Roman" w:cs="Times New Roman"/>
          <w:color w:val="000000"/>
        </w:rPr>
        <w:t>. New York, NY: Plenum. </w:t>
      </w:r>
    </w:p>
    <w:p w14:paraId="08433271" w14:textId="52A9B1DF" w:rsidR="003B7834" w:rsidRPr="007B7DBC" w:rsidRDefault="003B7834" w:rsidP="007B7DBC">
      <w:pPr>
        <w:spacing w:line="480" w:lineRule="auto"/>
        <w:ind w:left="720" w:hanging="720"/>
        <w:rPr>
          <w:rFonts w:ascii="Times New Roman" w:hAnsi="Times New Roman" w:cs="Times New Roman"/>
          <w:color w:val="000000"/>
          <w:shd w:val="clear" w:color="auto" w:fill="FFFFFF"/>
        </w:rPr>
      </w:pPr>
      <w:r w:rsidRPr="00567D7F">
        <w:rPr>
          <w:rFonts w:ascii="Times New Roman" w:hAnsi="Times New Roman" w:cs="Times New Roman"/>
          <w:color w:val="000000"/>
          <w:shd w:val="clear" w:color="auto" w:fill="FFFFFF"/>
          <w:lang w:val="es-US"/>
        </w:rPr>
        <w:t>Deci, E. L., Ryan, R. M. (1985). </w:t>
      </w:r>
      <w:r w:rsidRPr="00B81984">
        <w:rPr>
          <w:rStyle w:val="Emphasis"/>
          <w:rFonts w:ascii="Times New Roman" w:hAnsi="Times New Roman" w:cs="Times New Roman"/>
          <w:color w:val="000000"/>
          <w:shd w:val="clear" w:color="auto" w:fill="FFFFFF"/>
        </w:rPr>
        <w:t>Intrinsic motivation and self-determination in human behavior</w:t>
      </w:r>
      <w:r w:rsidRPr="00B81984">
        <w:rPr>
          <w:rFonts w:ascii="Times New Roman" w:hAnsi="Times New Roman" w:cs="Times New Roman"/>
          <w:color w:val="000000"/>
          <w:shd w:val="clear" w:color="auto" w:fill="FFFFFF"/>
        </w:rPr>
        <w:t>. New York, NY: Plenum.</w:t>
      </w:r>
    </w:p>
    <w:p w14:paraId="3F38E443" w14:textId="5BAAD0F7" w:rsidR="003B7834" w:rsidRPr="00B81984" w:rsidRDefault="003B7834" w:rsidP="007B7DBC">
      <w:pPr>
        <w:spacing w:line="480" w:lineRule="auto"/>
        <w:ind w:left="720" w:hanging="720"/>
        <w:rPr>
          <w:rFonts w:ascii="Times New Roman" w:hAnsi="Times New Roman" w:cs="Times New Roman"/>
        </w:rPr>
      </w:pPr>
      <w:r w:rsidRPr="00B81984">
        <w:rPr>
          <w:rFonts w:ascii="Times New Roman" w:hAnsi="Times New Roman" w:cs="Times New Roman"/>
        </w:rPr>
        <w:t>Drager, K. D. R., Light, J. C., Carlson, R., D’Silva, K., Larsson, B., Pitkin, L., &amp; Stopper, G. (2004). Learning of dynamic display AAC technologies by typically developing 3-year-olds: Effect of different layouts and menu approaches. </w:t>
      </w:r>
      <w:r w:rsidRPr="00B81984">
        <w:rPr>
          <w:rFonts w:ascii="Times New Roman" w:hAnsi="Times New Roman" w:cs="Times New Roman"/>
          <w:i/>
          <w:iCs/>
        </w:rPr>
        <w:t xml:space="preserve">Journal of Speech, Language &amp; </w:t>
      </w:r>
      <w:r w:rsidRPr="00B81984">
        <w:rPr>
          <w:rFonts w:ascii="Times New Roman" w:hAnsi="Times New Roman" w:cs="Times New Roman"/>
          <w:i/>
          <w:iCs/>
        </w:rPr>
        <w:lastRenderedPageBreak/>
        <w:t>Hearing Research</w:t>
      </w:r>
      <w:r w:rsidRPr="00B81984">
        <w:rPr>
          <w:rFonts w:ascii="Times New Roman" w:hAnsi="Times New Roman" w:cs="Times New Roman"/>
        </w:rPr>
        <w:t>,</w:t>
      </w:r>
      <w:r w:rsidRPr="00B81984">
        <w:rPr>
          <w:rFonts w:ascii="Times New Roman" w:hAnsi="Times New Roman" w:cs="Times New Roman"/>
          <w:i/>
          <w:iCs/>
        </w:rPr>
        <w:t> 47</w:t>
      </w:r>
      <w:r w:rsidRPr="00B81984">
        <w:rPr>
          <w:rFonts w:ascii="Times New Roman" w:hAnsi="Times New Roman" w:cs="Times New Roman"/>
        </w:rPr>
        <w:t xml:space="preserve">(5), 1133–1148. </w:t>
      </w:r>
      <w:hyperlink r:id="rId20" w:history="1">
        <w:r w:rsidRPr="00B81984">
          <w:rPr>
            <w:rStyle w:val="Hyperlink"/>
            <w:rFonts w:ascii="Times New Roman" w:hAnsi="Times New Roman" w:cs="Times New Roman"/>
          </w:rPr>
          <w:t>https://doi-org.coloradocollege.idm.oclc.org/10.1044/1092-4388(2004/084)</w:t>
        </w:r>
      </w:hyperlink>
      <w:r w:rsidRPr="00B81984">
        <w:rPr>
          <w:rFonts w:ascii="Times New Roman" w:hAnsi="Times New Roman" w:cs="Times New Roman"/>
        </w:rPr>
        <w:t xml:space="preserve"> </w:t>
      </w:r>
    </w:p>
    <w:p w14:paraId="177AF70D" w14:textId="22087F13" w:rsidR="003B7834" w:rsidRPr="00B81984" w:rsidRDefault="003B7834" w:rsidP="007B7DBC">
      <w:pPr>
        <w:spacing w:line="480" w:lineRule="auto"/>
        <w:ind w:left="720" w:hanging="720"/>
        <w:rPr>
          <w:rFonts w:ascii="Times New Roman" w:hAnsi="Times New Roman" w:cs="Times New Roman"/>
        </w:rPr>
      </w:pPr>
      <w:r w:rsidRPr="00B81984">
        <w:rPr>
          <w:rFonts w:ascii="Times New Roman" w:hAnsi="Times New Roman" w:cs="Times New Roman"/>
        </w:rPr>
        <w:t>Edwards, J., &amp; Dukhovny, E. (2017). Technology training in speech-language pathology: A focus on tablets and apps. </w:t>
      </w:r>
      <w:r w:rsidRPr="00B81984">
        <w:rPr>
          <w:rFonts w:ascii="Times New Roman" w:hAnsi="Times New Roman" w:cs="Times New Roman"/>
          <w:i/>
          <w:iCs/>
        </w:rPr>
        <w:t>Perspectives of the ASHA Special Interest Groups</w:t>
      </w:r>
      <w:r w:rsidRPr="00B81984">
        <w:rPr>
          <w:rFonts w:ascii="Times New Roman" w:hAnsi="Times New Roman" w:cs="Times New Roman"/>
        </w:rPr>
        <w:t>,</w:t>
      </w:r>
      <w:r w:rsidRPr="00B81984">
        <w:rPr>
          <w:rFonts w:ascii="Times New Roman" w:hAnsi="Times New Roman" w:cs="Times New Roman"/>
          <w:i/>
          <w:iCs/>
        </w:rPr>
        <w:t> 2</w:t>
      </w:r>
      <w:r w:rsidRPr="00B81984">
        <w:rPr>
          <w:rFonts w:ascii="Times New Roman" w:hAnsi="Times New Roman" w:cs="Times New Roman"/>
        </w:rPr>
        <w:t>(10), 33–48.</w:t>
      </w:r>
    </w:p>
    <w:p w14:paraId="1E02C6EA" w14:textId="5C5162CE" w:rsidR="003B7834" w:rsidRPr="003B7834" w:rsidRDefault="003B7834" w:rsidP="007B7DBC">
      <w:pPr>
        <w:autoSpaceDE w:val="0"/>
        <w:autoSpaceDN w:val="0"/>
        <w:adjustRightInd w:val="0"/>
        <w:spacing w:line="480" w:lineRule="auto"/>
        <w:ind w:left="720" w:hanging="720"/>
        <w:rPr>
          <w:rFonts w:ascii="Times New Roman" w:hAnsi="Times New Roman" w:cs="Times New Roman"/>
        </w:rPr>
      </w:pPr>
      <w:r w:rsidRPr="00B81984">
        <w:rPr>
          <w:rFonts w:ascii="Times New Roman" w:hAnsi="Times New Roman" w:cs="Times New Roman"/>
        </w:rPr>
        <w:t xml:space="preserve">Euben, D. (2020, May 13). </w:t>
      </w:r>
      <w:r w:rsidRPr="00B81984">
        <w:rPr>
          <w:rFonts w:ascii="Times New Roman" w:hAnsi="Times New Roman" w:cs="Times New Roman"/>
          <w:i/>
          <w:iCs/>
        </w:rPr>
        <w:t>Top 10 ethical considerations in using telepractice</w:t>
      </w:r>
      <w:r w:rsidRPr="00B81984">
        <w:rPr>
          <w:rFonts w:ascii="Times New Roman" w:hAnsi="Times New Roman" w:cs="Times New Roman"/>
        </w:rPr>
        <w:t xml:space="preserve">. </w:t>
      </w:r>
      <w:hyperlink r:id="rId21" w:history="1">
        <w:r w:rsidRPr="003B7834">
          <w:rPr>
            <w:rStyle w:val="Hyperlink"/>
            <w:rFonts w:ascii="Times New Roman" w:hAnsi="Times New Roman" w:cs="Times New Roman"/>
          </w:rPr>
          <w:t>https://leader.pubs.asha.org/do/10.1044/2020-0513-ethics-telepractice/full/</w:t>
        </w:r>
      </w:hyperlink>
      <w:r w:rsidRPr="003B7834">
        <w:rPr>
          <w:rFonts w:ascii="Times New Roman" w:hAnsi="Times New Roman" w:cs="Times New Roman"/>
        </w:rPr>
        <w:t xml:space="preserve"> </w:t>
      </w:r>
    </w:p>
    <w:p w14:paraId="6D6DBCDB" w14:textId="69BC0FF5" w:rsidR="003B7834" w:rsidRPr="00B81984" w:rsidRDefault="003B7834" w:rsidP="007B7DBC">
      <w:pPr>
        <w:spacing w:line="480" w:lineRule="auto"/>
        <w:ind w:left="720" w:hanging="720"/>
        <w:rPr>
          <w:rFonts w:ascii="Times New Roman" w:hAnsi="Times New Roman" w:cs="Times New Roman"/>
        </w:rPr>
      </w:pPr>
      <w:r w:rsidRPr="00B81984">
        <w:rPr>
          <w:rFonts w:ascii="Times New Roman" w:hAnsi="Times New Roman" w:cs="Times New Roman"/>
        </w:rPr>
        <w:t>Fairweather, G. C., Lincoln, M., Ramsden, R., &amp; Bulkeley, K. (2021). Parent engagement and therapeutic alliance in allied health teletherapy programs. </w:t>
      </w:r>
      <w:r w:rsidRPr="00B81984">
        <w:rPr>
          <w:rFonts w:ascii="Times New Roman" w:hAnsi="Times New Roman" w:cs="Times New Roman"/>
          <w:i/>
          <w:iCs/>
        </w:rPr>
        <w:t>Health &amp; Social Care in the Community</w:t>
      </w:r>
      <w:r w:rsidRPr="00B81984">
        <w:rPr>
          <w:rFonts w:ascii="Times New Roman" w:hAnsi="Times New Roman" w:cs="Times New Roman"/>
        </w:rPr>
        <w:t xml:space="preserve">. </w:t>
      </w:r>
      <w:hyperlink r:id="rId22" w:history="1">
        <w:r w:rsidRPr="00B81984">
          <w:rPr>
            <w:rStyle w:val="Hyperlink"/>
            <w:rFonts w:ascii="Times New Roman" w:hAnsi="Times New Roman" w:cs="Times New Roman"/>
          </w:rPr>
          <w:t>https://doi-org.coloradocollege.idm.oclc.org/10.1111/hsc.13235</w:t>
        </w:r>
      </w:hyperlink>
      <w:r w:rsidRPr="00B81984">
        <w:rPr>
          <w:rFonts w:ascii="Times New Roman" w:hAnsi="Times New Roman" w:cs="Times New Roman"/>
        </w:rPr>
        <w:t xml:space="preserve"> </w:t>
      </w:r>
    </w:p>
    <w:p w14:paraId="7A4B1946" w14:textId="4E061642" w:rsidR="003B7834" w:rsidRPr="00B81984" w:rsidRDefault="003B7834" w:rsidP="007B7DBC">
      <w:pPr>
        <w:autoSpaceDE w:val="0"/>
        <w:autoSpaceDN w:val="0"/>
        <w:adjustRightInd w:val="0"/>
        <w:spacing w:line="480" w:lineRule="auto"/>
        <w:ind w:left="720" w:hanging="720"/>
        <w:rPr>
          <w:rFonts w:ascii="Times New Roman" w:hAnsi="Times New Roman" w:cs="Times New Roman"/>
          <w:lang w:val="es-US"/>
        </w:rPr>
      </w:pPr>
      <w:r w:rsidRPr="00B81984">
        <w:rPr>
          <w:rFonts w:ascii="Times New Roman" w:hAnsi="Times New Roman" w:cs="Times New Roman"/>
        </w:rPr>
        <w:t xml:space="preserve">Forducey, P. G. (2006, August 1). </w:t>
      </w:r>
      <w:r w:rsidRPr="00B81984">
        <w:rPr>
          <w:rFonts w:ascii="Times New Roman" w:hAnsi="Times New Roman" w:cs="Times New Roman"/>
          <w:i/>
          <w:iCs/>
        </w:rPr>
        <w:t>Speech telepractice program expands options for rural Oklahoma schools</w:t>
      </w:r>
      <w:r w:rsidRPr="00B81984">
        <w:rPr>
          <w:rFonts w:ascii="Times New Roman" w:hAnsi="Times New Roman" w:cs="Times New Roman"/>
        </w:rPr>
        <w:t xml:space="preserve">. </w:t>
      </w:r>
      <w:hyperlink r:id="rId23" w:history="1">
        <w:r w:rsidRPr="003B7834">
          <w:rPr>
            <w:rStyle w:val="Hyperlink"/>
            <w:rFonts w:ascii="Times New Roman" w:hAnsi="Times New Roman" w:cs="Times New Roman"/>
            <w:lang w:val="es-US"/>
          </w:rPr>
          <w:t>https://leader.pubs.asha.org/doi/10.1044/leader.SCM.11102006.12</w:t>
        </w:r>
      </w:hyperlink>
      <w:r w:rsidRPr="003B7834">
        <w:rPr>
          <w:rFonts w:ascii="Times New Roman" w:hAnsi="Times New Roman" w:cs="Times New Roman"/>
          <w:lang w:val="es-US"/>
        </w:rPr>
        <w:t xml:space="preserve"> </w:t>
      </w:r>
    </w:p>
    <w:p w14:paraId="35AA8414" w14:textId="197E9346" w:rsidR="00F008ED" w:rsidRPr="007B7DBC" w:rsidRDefault="003B7834" w:rsidP="007B7DBC">
      <w:pPr>
        <w:autoSpaceDE w:val="0"/>
        <w:autoSpaceDN w:val="0"/>
        <w:adjustRightInd w:val="0"/>
        <w:spacing w:line="480" w:lineRule="auto"/>
        <w:ind w:left="720" w:hanging="720"/>
        <w:rPr>
          <w:rFonts w:ascii="Times New Roman" w:hAnsi="Times New Roman" w:cs="Times New Roman"/>
          <w:color w:val="000000" w:themeColor="text1"/>
        </w:rPr>
      </w:pPr>
      <w:r w:rsidRPr="00B81984">
        <w:rPr>
          <w:rFonts w:ascii="Times New Roman" w:hAnsi="Times New Roman" w:cs="Times New Roman"/>
          <w:lang w:val="es-US"/>
        </w:rPr>
        <w:t xml:space="preserve">Grillo, E. U. (2019). </w:t>
      </w:r>
      <w:r w:rsidRPr="00B81984">
        <w:rPr>
          <w:rFonts w:ascii="Times New Roman" w:hAnsi="Times New Roman" w:cs="Times New Roman"/>
        </w:rPr>
        <w:t>Building a successful voice telepractice program. </w:t>
      </w:r>
      <w:r w:rsidRPr="00B81984">
        <w:rPr>
          <w:rFonts w:ascii="Times New Roman" w:hAnsi="Times New Roman" w:cs="Times New Roman"/>
          <w:i/>
          <w:iCs/>
        </w:rPr>
        <w:t>Perspectives of the ASHA Special Interest Groups</w:t>
      </w:r>
      <w:r w:rsidRPr="00B81984">
        <w:rPr>
          <w:rFonts w:ascii="Times New Roman" w:hAnsi="Times New Roman" w:cs="Times New Roman"/>
        </w:rPr>
        <w:t>,</w:t>
      </w:r>
      <w:r w:rsidRPr="00B81984">
        <w:rPr>
          <w:rFonts w:ascii="Times New Roman" w:hAnsi="Times New Roman" w:cs="Times New Roman"/>
          <w:i/>
          <w:iCs/>
        </w:rPr>
        <w:t> 4</w:t>
      </w:r>
      <w:r w:rsidRPr="00B81984">
        <w:rPr>
          <w:rFonts w:ascii="Times New Roman" w:hAnsi="Times New Roman" w:cs="Times New Roman"/>
        </w:rPr>
        <w:t xml:space="preserve">(1), 100–110. </w:t>
      </w:r>
      <w:hyperlink r:id="rId24" w:history="1">
        <w:r w:rsidRPr="00B81984">
          <w:rPr>
            <w:rStyle w:val="Hyperlink"/>
            <w:rFonts w:ascii="Times New Roman" w:hAnsi="Times New Roman" w:cs="Times New Roman"/>
          </w:rPr>
          <w:t>https://doi-org.coloradocollege.idm.oclc.org/10.1044/2018_PERS-SIG3-2018-0014</w:t>
        </w:r>
      </w:hyperlink>
    </w:p>
    <w:p w14:paraId="473C452A" w14:textId="7B13487B" w:rsidR="00F008ED" w:rsidRPr="007B7DBC" w:rsidRDefault="00F008ED" w:rsidP="007B7DBC">
      <w:pPr>
        <w:spacing w:line="480" w:lineRule="auto"/>
        <w:ind w:left="720" w:hanging="720"/>
        <w:rPr>
          <w:rFonts w:ascii="Times New Roman" w:hAnsi="Times New Roman" w:cs="Times New Roman"/>
        </w:rPr>
      </w:pPr>
      <w:r w:rsidRPr="00F008ED">
        <w:rPr>
          <w:rFonts w:ascii="Times New Roman" w:hAnsi="Times New Roman" w:cs="Times New Roman"/>
        </w:rPr>
        <w:t xml:space="preserve">Harmon, T. G., Dromey, C., Nelson, B., &amp; Chapman, K. (2021). Effects of </w:t>
      </w:r>
      <w:r>
        <w:rPr>
          <w:rFonts w:ascii="Times New Roman" w:hAnsi="Times New Roman" w:cs="Times New Roman"/>
        </w:rPr>
        <w:t>b</w:t>
      </w:r>
      <w:r w:rsidRPr="00F008ED">
        <w:rPr>
          <w:rFonts w:ascii="Times New Roman" w:hAnsi="Times New Roman" w:cs="Times New Roman"/>
        </w:rPr>
        <w:t xml:space="preserve">ackground </w:t>
      </w:r>
      <w:r>
        <w:rPr>
          <w:rFonts w:ascii="Times New Roman" w:hAnsi="Times New Roman" w:cs="Times New Roman"/>
        </w:rPr>
        <w:t>n</w:t>
      </w:r>
      <w:r w:rsidRPr="00F008ED">
        <w:rPr>
          <w:rFonts w:ascii="Times New Roman" w:hAnsi="Times New Roman" w:cs="Times New Roman"/>
        </w:rPr>
        <w:t xml:space="preserve">oise on </w:t>
      </w:r>
      <w:r>
        <w:rPr>
          <w:rFonts w:ascii="Times New Roman" w:hAnsi="Times New Roman" w:cs="Times New Roman"/>
        </w:rPr>
        <w:t>s</w:t>
      </w:r>
      <w:r w:rsidRPr="00F008ED">
        <w:rPr>
          <w:rFonts w:ascii="Times New Roman" w:hAnsi="Times New Roman" w:cs="Times New Roman"/>
        </w:rPr>
        <w:t xml:space="preserve">peech and </w:t>
      </w:r>
      <w:r>
        <w:rPr>
          <w:rFonts w:ascii="Times New Roman" w:hAnsi="Times New Roman" w:cs="Times New Roman"/>
        </w:rPr>
        <w:t>l</w:t>
      </w:r>
      <w:r w:rsidRPr="00F008ED">
        <w:rPr>
          <w:rFonts w:ascii="Times New Roman" w:hAnsi="Times New Roman" w:cs="Times New Roman"/>
        </w:rPr>
        <w:t xml:space="preserve">anguage in </w:t>
      </w:r>
      <w:r>
        <w:rPr>
          <w:rFonts w:ascii="Times New Roman" w:hAnsi="Times New Roman" w:cs="Times New Roman"/>
        </w:rPr>
        <w:t>y</w:t>
      </w:r>
      <w:r w:rsidRPr="00F008ED">
        <w:rPr>
          <w:rFonts w:ascii="Times New Roman" w:hAnsi="Times New Roman" w:cs="Times New Roman"/>
        </w:rPr>
        <w:t xml:space="preserve">oung </w:t>
      </w:r>
      <w:r>
        <w:rPr>
          <w:rFonts w:ascii="Times New Roman" w:hAnsi="Times New Roman" w:cs="Times New Roman"/>
        </w:rPr>
        <w:t>a</w:t>
      </w:r>
      <w:r w:rsidRPr="00F008ED">
        <w:rPr>
          <w:rFonts w:ascii="Times New Roman" w:hAnsi="Times New Roman" w:cs="Times New Roman"/>
        </w:rPr>
        <w:t>dults. </w:t>
      </w:r>
      <w:r w:rsidRPr="00F008ED">
        <w:rPr>
          <w:rFonts w:ascii="Times New Roman" w:hAnsi="Times New Roman" w:cs="Times New Roman"/>
          <w:i/>
          <w:iCs/>
        </w:rPr>
        <w:t>Journal of Speech, Language &amp; Hearing Research, 64</w:t>
      </w:r>
      <w:r w:rsidRPr="00F008ED">
        <w:rPr>
          <w:rFonts w:ascii="Times New Roman" w:hAnsi="Times New Roman" w:cs="Times New Roman"/>
        </w:rPr>
        <w:t xml:space="preserve">(4), 1104–1116. </w:t>
      </w:r>
      <w:hyperlink r:id="rId25" w:history="1">
        <w:r w:rsidRPr="003E0A36">
          <w:rPr>
            <w:rStyle w:val="Hyperlink"/>
            <w:rFonts w:ascii="Times New Roman" w:hAnsi="Times New Roman" w:cs="Times New Roman"/>
          </w:rPr>
          <w:t>https://doi-org.coloradocollege.idm.oclc.org/10.1044/2020_JSLHR-20-00376</w:t>
        </w:r>
      </w:hyperlink>
      <w:r>
        <w:rPr>
          <w:rFonts w:ascii="Times New Roman" w:hAnsi="Times New Roman" w:cs="Times New Roman"/>
        </w:rPr>
        <w:t xml:space="preserve"> </w:t>
      </w:r>
    </w:p>
    <w:p w14:paraId="386DE1CD" w14:textId="230AAE3B" w:rsidR="003B7834" w:rsidRPr="007B7DBC" w:rsidRDefault="003B7834" w:rsidP="007B7DBC">
      <w:pPr>
        <w:spacing w:line="480" w:lineRule="auto"/>
        <w:ind w:left="720" w:hanging="720"/>
        <w:rPr>
          <w:rFonts w:ascii="Times New Roman" w:hAnsi="Times New Roman" w:cs="Times New Roman"/>
          <w:color w:val="000000"/>
          <w:shd w:val="clear" w:color="auto" w:fill="FFFFFF"/>
        </w:rPr>
      </w:pPr>
      <w:r w:rsidRPr="00B81984">
        <w:rPr>
          <w:rFonts w:ascii="Times New Roman" w:hAnsi="Times New Roman" w:cs="Times New Roman"/>
          <w:color w:val="000000"/>
          <w:shd w:val="clear" w:color="auto" w:fill="FFFFFF"/>
        </w:rPr>
        <w:t>Holloway, J. H. (2002). </w:t>
      </w:r>
      <w:r w:rsidRPr="00B81984">
        <w:rPr>
          <w:rStyle w:val="ref-title"/>
          <w:rFonts w:ascii="Times New Roman" w:hAnsi="Times New Roman" w:cs="Times New Roman"/>
          <w:color w:val="000000"/>
          <w:shd w:val="clear" w:color="auto" w:fill="FFFFFF"/>
        </w:rPr>
        <w:t>Extracurricular activities and student motivation</w:t>
      </w:r>
      <w:r w:rsidRPr="00B81984">
        <w:rPr>
          <w:rFonts w:ascii="Times New Roman" w:hAnsi="Times New Roman" w:cs="Times New Roman"/>
          <w:color w:val="000000"/>
          <w:shd w:val="clear" w:color="auto" w:fill="FFFFFF"/>
        </w:rPr>
        <w:t>. </w:t>
      </w:r>
      <w:r w:rsidRPr="00B81984">
        <w:rPr>
          <w:rStyle w:val="Emphasis"/>
          <w:rFonts w:ascii="Times New Roman" w:hAnsi="Times New Roman" w:cs="Times New Roman"/>
          <w:color w:val="000000"/>
          <w:shd w:val="clear" w:color="auto" w:fill="FFFFFF"/>
        </w:rPr>
        <w:t>Educational Leadership.</w:t>
      </w:r>
      <w:r w:rsidRPr="00B81984">
        <w:rPr>
          <w:rFonts w:ascii="Times New Roman" w:hAnsi="Times New Roman" w:cs="Times New Roman"/>
          <w:color w:val="000000"/>
          <w:shd w:val="clear" w:color="auto" w:fill="FFFFFF"/>
        </w:rPr>
        <w:t> </w:t>
      </w:r>
      <w:r w:rsidRPr="00B81984">
        <w:rPr>
          <w:rStyle w:val="ref-vol"/>
          <w:rFonts w:ascii="Times New Roman" w:hAnsi="Times New Roman" w:cs="Times New Roman"/>
          <w:color w:val="000000"/>
          <w:shd w:val="clear" w:color="auto" w:fill="FFFFFF"/>
        </w:rPr>
        <w:t>60</w:t>
      </w:r>
      <w:r w:rsidRPr="00B81984">
        <w:rPr>
          <w:rFonts w:ascii="Times New Roman" w:hAnsi="Times New Roman" w:cs="Times New Roman"/>
          <w:color w:val="000000"/>
          <w:shd w:val="clear" w:color="auto" w:fill="FFFFFF"/>
        </w:rPr>
        <w:t> 80–81.</w:t>
      </w:r>
    </w:p>
    <w:p w14:paraId="3B3581AE" w14:textId="0CCAC94B" w:rsidR="003B7834" w:rsidRPr="00B81984" w:rsidRDefault="003B7834" w:rsidP="007B7DBC">
      <w:pPr>
        <w:spacing w:line="480" w:lineRule="auto"/>
        <w:ind w:left="720" w:hanging="720"/>
        <w:rPr>
          <w:rFonts w:ascii="Times New Roman" w:hAnsi="Times New Roman" w:cs="Times New Roman"/>
        </w:rPr>
      </w:pPr>
      <w:r w:rsidRPr="00B81984">
        <w:rPr>
          <w:rFonts w:ascii="Times New Roman" w:hAnsi="Times New Roman" w:cs="Times New Roman"/>
        </w:rPr>
        <w:lastRenderedPageBreak/>
        <w:t>Jozwik, S., &amp; Mustian, A. L. (2020). Effects of technology-supported language experience approach for English learners with exceptional needs. </w:t>
      </w:r>
      <w:r w:rsidRPr="00B81984">
        <w:rPr>
          <w:rFonts w:ascii="Times New Roman" w:hAnsi="Times New Roman" w:cs="Times New Roman"/>
          <w:i/>
          <w:iCs/>
        </w:rPr>
        <w:t>Reading &amp; Writing Quarterly</w:t>
      </w:r>
      <w:r w:rsidRPr="00B81984">
        <w:rPr>
          <w:rFonts w:ascii="Times New Roman" w:hAnsi="Times New Roman" w:cs="Times New Roman"/>
        </w:rPr>
        <w:t>,</w:t>
      </w:r>
      <w:r w:rsidRPr="00B81984">
        <w:rPr>
          <w:rFonts w:ascii="Times New Roman" w:hAnsi="Times New Roman" w:cs="Times New Roman"/>
          <w:i/>
          <w:iCs/>
        </w:rPr>
        <w:t> 36</w:t>
      </w:r>
      <w:r w:rsidRPr="00B81984">
        <w:rPr>
          <w:rFonts w:ascii="Times New Roman" w:hAnsi="Times New Roman" w:cs="Times New Roman"/>
        </w:rPr>
        <w:t>(5), 418–437.</w:t>
      </w:r>
    </w:p>
    <w:p w14:paraId="78DFE614" w14:textId="43FBD02B" w:rsidR="003B7834" w:rsidRPr="00B81984" w:rsidRDefault="003B7834" w:rsidP="007B7DBC">
      <w:pPr>
        <w:spacing w:line="480" w:lineRule="auto"/>
        <w:ind w:left="720" w:hanging="720"/>
        <w:rPr>
          <w:rFonts w:ascii="Times New Roman" w:hAnsi="Times New Roman" w:cs="Times New Roman"/>
        </w:rPr>
      </w:pPr>
      <w:r w:rsidRPr="00B81984">
        <w:rPr>
          <w:rFonts w:ascii="Times New Roman" w:hAnsi="Times New Roman" w:cs="Times New Roman"/>
        </w:rPr>
        <w:t>Kamei, A., &amp; Harriott, W. (2021). Social emotional learning in virtual settings: Intervention strategies. </w:t>
      </w:r>
      <w:r w:rsidRPr="00B81984">
        <w:rPr>
          <w:rFonts w:ascii="Times New Roman" w:hAnsi="Times New Roman" w:cs="Times New Roman"/>
          <w:i/>
          <w:iCs/>
        </w:rPr>
        <w:t>International Electronic Journal of Elementary Education, 13</w:t>
      </w:r>
      <w:r w:rsidRPr="00B81984">
        <w:rPr>
          <w:rFonts w:ascii="Times New Roman" w:hAnsi="Times New Roman" w:cs="Times New Roman"/>
        </w:rPr>
        <w:t>(3), 365–371. https://doi-org.coloradocollege.idm.oclc.org/10.26822/iejee.2021.196</w:t>
      </w:r>
    </w:p>
    <w:p w14:paraId="1A65942E" w14:textId="64402DB6" w:rsidR="003B7834" w:rsidRPr="00B81984" w:rsidRDefault="003B7834" w:rsidP="007B7DBC">
      <w:pPr>
        <w:spacing w:line="480" w:lineRule="auto"/>
        <w:ind w:left="720" w:hanging="720"/>
        <w:rPr>
          <w:rFonts w:ascii="Times New Roman" w:hAnsi="Times New Roman" w:cs="Times New Roman"/>
        </w:rPr>
      </w:pPr>
      <w:r w:rsidRPr="00B81984">
        <w:rPr>
          <w:rFonts w:ascii="Times New Roman" w:hAnsi="Times New Roman" w:cs="Times New Roman"/>
        </w:rPr>
        <w:t>Kurland, J., Anna Liu, &amp; Stokes, P. (2018). Effects of a tablet-based home practice program with telepractice on treatment outcomes in chronic aphasia. </w:t>
      </w:r>
      <w:r w:rsidRPr="00B81984">
        <w:rPr>
          <w:rFonts w:ascii="Times New Roman" w:hAnsi="Times New Roman" w:cs="Times New Roman"/>
          <w:i/>
          <w:iCs/>
        </w:rPr>
        <w:t>Journal of Speech, Language &amp; Hearing Research</w:t>
      </w:r>
      <w:r w:rsidRPr="00B81984">
        <w:rPr>
          <w:rFonts w:ascii="Times New Roman" w:hAnsi="Times New Roman" w:cs="Times New Roman"/>
        </w:rPr>
        <w:t>,</w:t>
      </w:r>
      <w:r w:rsidRPr="00B81984">
        <w:rPr>
          <w:rFonts w:ascii="Times New Roman" w:hAnsi="Times New Roman" w:cs="Times New Roman"/>
          <w:i/>
          <w:iCs/>
        </w:rPr>
        <w:t> 61</w:t>
      </w:r>
      <w:r w:rsidRPr="00B81984">
        <w:rPr>
          <w:rFonts w:ascii="Times New Roman" w:hAnsi="Times New Roman" w:cs="Times New Roman"/>
        </w:rPr>
        <w:t xml:space="preserve">(5), 1140–1156. </w:t>
      </w:r>
      <w:hyperlink r:id="rId26" w:history="1">
        <w:r w:rsidRPr="00B81984">
          <w:rPr>
            <w:rStyle w:val="Hyperlink"/>
            <w:rFonts w:ascii="Times New Roman" w:hAnsi="Times New Roman" w:cs="Times New Roman"/>
          </w:rPr>
          <w:t>https://doi-org.coloradocollege.idm.oclc.org/10.1044/2018_JSLHR-L-17-0277</w:t>
        </w:r>
      </w:hyperlink>
      <w:r w:rsidRPr="00B81984">
        <w:rPr>
          <w:rFonts w:ascii="Times New Roman" w:hAnsi="Times New Roman" w:cs="Times New Roman"/>
        </w:rPr>
        <w:t xml:space="preserve"> </w:t>
      </w:r>
    </w:p>
    <w:p w14:paraId="7E7C86F5" w14:textId="18024922" w:rsidR="003B7834" w:rsidRPr="00B81984" w:rsidRDefault="003B7834" w:rsidP="007B7DBC">
      <w:pPr>
        <w:autoSpaceDE w:val="0"/>
        <w:autoSpaceDN w:val="0"/>
        <w:adjustRightInd w:val="0"/>
        <w:spacing w:line="480" w:lineRule="auto"/>
        <w:ind w:left="720" w:hanging="720"/>
        <w:rPr>
          <w:rFonts w:ascii="Times New Roman" w:hAnsi="Times New Roman" w:cs="Times New Roman"/>
        </w:rPr>
      </w:pPr>
      <w:r w:rsidRPr="00B81984">
        <w:rPr>
          <w:rFonts w:ascii="Times New Roman" w:hAnsi="Times New Roman" w:cs="Times New Roman"/>
        </w:rPr>
        <w:t xml:space="preserve">Landinguin, R. (2020, March 16). </w:t>
      </w:r>
      <w:r w:rsidRPr="00B81984">
        <w:rPr>
          <w:rFonts w:ascii="Times New Roman" w:hAnsi="Times New Roman" w:cs="Times New Roman"/>
          <w:i/>
          <w:iCs/>
        </w:rPr>
        <w:t>Using telepractice to provide early intervention services to families</w:t>
      </w:r>
      <w:r w:rsidRPr="00B81984">
        <w:rPr>
          <w:rFonts w:ascii="Times New Roman" w:hAnsi="Times New Roman" w:cs="Times New Roman"/>
        </w:rPr>
        <w:t xml:space="preserve">. </w:t>
      </w:r>
      <w:hyperlink r:id="rId27" w:history="1">
        <w:r w:rsidRPr="00B81984">
          <w:rPr>
            <w:rStyle w:val="Hyperlink"/>
            <w:rFonts w:ascii="Times New Roman" w:hAnsi="Times New Roman" w:cs="Times New Roman"/>
          </w:rPr>
          <w:t>https://leader.pubs.asha.org/do/10.1044/how-our-early-intervention-practice-serves-families-through-telepractice/full/</w:t>
        </w:r>
      </w:hyperlink>
      <w:r w:rsidRPr="00B81984">
        <w:rPr>
          <w:rFonts w:ascii="Times New Roman" w:hAnsi="Times New Roman" w:cs="Times New Roman"/>
        </w:rPr>
        <w:t xml:space="preserve"> </w:t>
      </w:r>
    </w:p>
    <w:p w14:paraId="17464551" w14:textId="184AD8BE" w:rsidR="003B7834" w:rsidRPr="007B7DBC" w:rsidRDefault="003B7834" w:rsidP="007B7DBC">
      <w:pPr>
        <w:spacing w:line="480" w:lineRule="auto"/>
        <w:ind w:left="720" w:hanging="720"/>
        <w:rPr>
          <w:rFonts w:ascii="Times New Roman" w:hAnsi="Times New Roman" w:cs="Times New Roman"/>
        </w:rPr>
      </w:pPr>
      <w:r w:rsidRPr="00B81984">
        <w:rPr>
          <w:rFonts w:ascii="Times New Roman" w:hAnsi="Times New Roman" w:cs="Times New Roman"/>
          <w:color w:val="222222"/>
          <w:shd w:val="clear" w:color="auto" w:fill="FFFFFF"/>
        </w:rPr>
        <w:t>Law, J., Dornstauder, M., Charlton, J., &amp; Gréaux, M. (2021). Tele‐practice for children and young people with communication disabilities: Employing the COM‐B model to review the intervention literature and inform guidance for practitioners. </w:t>
      </w:r>
      <w:r w:rsidRPr="00B81984">
        <w:rPr>
          <w:rFonts w:ascii="Times New Roman" w:hAnsi="Times New Roman" w:cs="Times New Roman"/>
          <w:i/>
          <w:iCs/>
          <w:color w:val="222222"/>
          <w:shd w:val="clear" w:color="auto" w:fill="FFFFFF"/>
        </w:rPr>
        <w:t>International Journal of Language &amp; Communication Disorders</w:t>
      </w:r>
      <w:r w:rsidRPr="00B81984">
        <w:rPr>
          <w:rFonts w:ascii="Times New Roman" w:hAnsi="Times New Roman" w:cs="Times New Roman"/>
          <w:color w:val="222222"/>
          <w:shd w:val="clear" w:color="auto" w:fill="FFFFFF"/>
        </w:rPr>
        <w:t>, </w:t>
      </w:r>
      <w:r w:rsidRPr="00B81984">
        <w:rPr>
          <w:rFonts w:ascii="Times New Roman" w:hAnsi="Times New Roman" w:cs="Times New Roman"/>
          <w:i/>
          <w:iCs/>
          <w:color w:val="222222"/>
          <w:shd w:val="clear" w:color="auto" w:fill="FFFFFF"/>
        </w:rPr>
        <w:t>56</w:t>
      </w:r>
      <w:r w:rsidRPr="00B81984">
        <w:rPr>
          <w:rFonts w:ascii="Times New Roman" w:hAnsi="Times New Roman" w:cs="Times New Roman"/>
          <w:color w:val="222222"/>
          <w:shd w:val="clear" w:color="auto" w:fill="FFFFFF"/>
        </w:rPr>
        <w:t xml:space="preserve">(2), 415-434. </w:t>
      </w:r>
    </w:p>
    <w:p w14:paraId="4439048C" w14:textId="110EE75E" w:rsidR="003B7834" w:rsidRPr="00B81984" w:rsidRDefault="003B7834" w:rsidP="007B7DBC">
      <w:pPr>
        <w:spacing w:line="480" w:lineRule="auto"/>
        <w:ind w:left="720" w:hanging="720"/>
        <w:rPr>
          <w:rFonts w:ascii="Times New Roman" w:hAnsi="Times New Roman" w:cs="Times New Roman"/>
        </w:rPr>
      </w:pPr>
      <w:r w:rsidRPr="00B81984">
        <w:rPr>
          <w:rFonts w:ascii="Times New Roman" w:hAnsi="Times New Roman" w:cs="Times New Roman"/>
          <w:color w:val="000000"/>
          <w:shd w:val="clear" w:color="auto" w:fill="FFFFFF"/>
        </w:rPr>
        <w:t>Lazowski, R. A., Hulleman, C. S. (2016). </w:t>
      </w:r>
      <w:r w:rsidRPr="00B81984">
        <w:rPr>
          <w:rStyle w:val="ref-title"/>
          <w:rFonts w:ascii="Times New Roman" w:hAnsi="Times New Roman" w:cs="Times New Roman"/>
          <w:color w:val="000000"/>
          <w:shd w:val="clear" w:color="auto" w:fill="FFFFFF"/>
        </w:rPr>
        <w:t>Motivation interventions in education: a meta-analytic review</w:t>
      </w:r>
      <w:r w:rsidRPr="00B81984">
        <w:rPr>
          <w:rFonts w:ascii="Times New Roman" w:hAnsi="Times New Roman" w:cs="Times New Roman"/>
          <w:color w:val="000000"/>
          <w:shd w:val="clear" w:color="auto" w:fill="FFFFFF"/>
        </w:rPr>
        <w:t>. </w:t>
      </w:r>
      <w:r w:rsidRPr="00B81984">
        <w:rPr>
          <w:rStyle w:val="Emphasis"/>
          <w:rFonts w:ascii="Times New Roman" w:hAnsi="Times New Roman" w:cs="Times New Roman"/>
          <w:color w:val="000000"/>
          <w:shd w:val="clear" w:color="auto" w:fill="FFFFFF"/>
        </w:rPr>
        <w:t>Review of Educational Research.</w:t>
      </w:r>
      <w:r w:rsidRPr="00B81984">
        <w:rPr>
          <w:rFonts w:ascii="Times New Roman" w:hAnsi="Times New Roman" w:cs="Times New Roman"/>
          <w:color w:val="000000"/>
          <w:shd w:val="clear" w:color="auto" w:fill="FFFFFF"/>
        </w:rPr>
        <w:t> </w:t>
      </w:r>
      <w:r w:rsidRPr="00B81984">
        <w:rPr>
          <w:rStyle w:val="ref-vol"/>
          <w:rFonts w:ascii="Times New Roman" w:hAnsi="Times New Roman" w:cs="Times New Roman"/>
          <w:color w:val="000000"/>
          <w:shd w:val="clear" w:color="auto" w:fill="FFFFFF"/>
        </w:rPr>
        <w:t>86</w:t>
      </w:r>
      <w:r w:rsidRPr="00B81984">
        <w:rPr>
          <w:rFonts w:ascii="Times New Roman" w:hAnsi="Times New Roman" w:cs="Times New Roman"/>
          <w:color w:val="000000"/>
          <w:shd w:val="clear" w:color="auto" w:fill="FFFFFF"/>
        </w:rPr>
        <w:t> 602–640. </w:t>
      </w:r>
    </w:p>
    <w:p w14:paraId="2222FB5F" w14:textId="26111363" w:rsidR="003B7834" w:rsidRPr="00B81984" w:rsidRDefault="003B7834" w:rsidP="007B7DBC">
      <w:pPr>
        <w:spacing w:line="480" w:lineRule="auto"/>
        <w:ind w:left="720" w:hanging="720"/>
        <w:rPr>
          <w:rFonts w:ascii="Times New Roman" w:hAnsi="Times New Roman" w:cs="Times New Roman"/>
        </w:rPr>
      </w:pPr>
      <w:r w:rsidRPr="00B81984">
        <w:rPr>
          <w:rFonts w:ascii="Times New Roman" w:hAnsi="Times New Roman" w:cs="Times New Roman"/>
        </w:rPr>
        <w:t>Lowman, J. J. (2017). LinKS: Preparing Graduate Students in Telepractice</w:t>
      </w:r>
      <w:r w:rsidRPr="00B81984">
        <w:rPr>
          <w:rFonts w:ascii="Times New Roman" w:hAnsi="Times New Roman" w:cs="Times New Roman"/>
          <w:i/>
          <w:iCs/>
        </w:rPr>
        <w:t>. Perspectives of the ASHA Special Interest Groups</w:t>
      </w:r>
      <w:r w:rsidRPr="00B81984">
        <w:rPr>
          <w:rFonts w:ascii="Times New Roman" w:hAnsi="Times New Roman" w:cs="Times New Roman"/>
        </w:rPr>
        <w:t>,</w:t>
      </w:r>
      <w:r w:rsidRPr="00B81984">
        <w:rPr>
          <w:rFonts w:ascii="Times New Roman" w:hAnsi="Times New Roman" w:cs="Times New Roman"/>
          <w:i/>
          <w:iCs/>
        </w:rPr>
        <w:t> 2</w:t>
      </w:r>
      <w:r w:rsidRPr="00B81984">
        <w:rPr>
          <w:rFonts w:ascii="Times New Roman" w:hAnsi="Times New Roman" w:cs="Times New Roman"/>
        </w:rPr>
        <w:t>(18), 49–54.</w:t>
      </w:r>
    </w:p>
    <w:p w14:paraId="5CA57A44" w14:textId="382F7E01" w:rsidR="003B7834" w:rsidRPr="00B81984" w:rsidRDefault="003B7834" w:rsidP="007B7DBC">
      <w:pPr>
        <w:spacing w:line="480" w:lineRule="auto"/>
        <w:ind w:left="720" w:hanging="720"/>
        <w:rPr>
          <w:rFonts w:ascii="Times New Roman" w:hAnsi="Times New Roman" w:cs="Times New Roman"/>
        </w:rPr>
      </w:pPr>
      <w:r w:rsidRPr="00B81984">
        <w:rPr>
          <w:rFonts w:ascii="Times New Roman" w:hAnsi="Times New Roman" w:cs="Times New Roman"/>
        </w:rPr>
        <w:t>Marshall, J., Caute, A., Chadd, K., Cruice, M., Monnelly, K., Wilson, S., &amp; Woolf, C. (2019). Technology-enhanced writing therapy for people with aphasia: Results of a quasi-</w:t>
      </w:r>
      <w:r w:rsidRPr="00B81984">
        <w:rPr>
          <w:rFonts w:ascii="Times New Roman" w:hAnsi="Times New Roman" w:cs="Times New Roman"/>
        </w:rPr>
        <w:lastRenderedPageBreak/>
        <w:t>randomized waitlist controlled study. </w:t>
      </w:r>
      <w:r w:rsidRPr="00B81984">
        <w:rPr>
          <w:rFonts w:ascii="Times New Roman" w:hAnsi="Times New Roman" w:cs="Times New Roman"/>
          <w:i/>
          <w:iCs/>
        </w:rPr>
        <w:t>International Journal of Language &amp; Communication Disorders</w:t>
      </w:r>
      <w:r w:rsidRPr="00B81984">
        <w:rPr>
          <w:rFonts w:ascii="Times New Roman" w:hAnsi="Times New Roman" w:cs="Times New Roman"/>
        </w:rPr>
        <w:t>,</w:t>
      </w:r>
      <w:r w:rsidRPr="00B81984">
        <w:rPr>
          <w:rFonts w:ascii="Times New Roman" w:hAnsi="Times New Roman" w:cs="Times New Roman"/>
          <w:i/>
          <w:iCs/>
        </w:rPr>
        <w:t> 54</w:t>
      </w:r>
      <w:r w:rsidRPr="00B81984">
        <w:rPr>
          <w:rFonts w:ascii="Times New Roman" w:hAnsi="Times New Roman" w:cs="Times New Roman"/>
        </w:rPr>
        <w:t xml:space="preserve">(2), 203–220. </w:t>
      </w:r>
      <w:hyperlink r:id="rId28" w:history="1">
        <w:r w:rsidRPr="00B81984">
          <w:rPr>
            <w:rStyle w:val="Hyperlink"/>
            <w:rFonts w:ascii="Times New Roman" w:hAnsi="Times New Roman" w:cs="Times New Roman"/>
          </w:rPr>
          <w:t>https://doi-org.coloradocollege.idm.oclc.org/10.1111/1460-6984.12391</w:t>
        </w:r>
      </w:hyperlink>
      <w:r w:rsidRPr="00B81984">
        <w:rPr>
          <w:rFonts w:ascii="Times New Roman" w:hAnsi="Times New Roman" w:cs="Times New Roman"/>
        </w:rPr>
        <w:t xml:space="preserve"> </w:t>
      </w:r>
    </w:p>
    <w:p w14:paraId="4EE3BC2F" w14:textId="045C4B1E" w:rsidR="003B7834" w:rsidRPr="007B7DBC" w:rsidRDefault="003B7834" w:rsidP="007B7DBC">
      <w:pPr>
        <w:spacing w:line="480" w:lineRule="auto"/>
        <w:ind w:left="720" w:hanging="720"/>
        <w:rPr>
          <w:rFonts w:ascii="Times New Roman" w:hAnsi="Times New Roman" w:cs="Times New Roman"/>
        </w:rPr>
      </w:pPr>
      <w:r w:rsidRPr="00B81984">
        <w:rPr>
          <w:rFonts w:ascii="Times New Roman" w:hAnsi="Times New Roman" w:cs="Times New Roman"/>
        </w:rPr>
        <w:t>Meinzen-Derr, J., Sheldon, R. M., Henry, S., Grether, S. M., Smith, L. E., Mays, L., Riddle, I., Altaye, M.,</w:t>
      </w:r>
      <w:r w:rsidRPr="00B81984">
        <w:rPr>
          <w:rFonts w:ascii="Times New Roman" w:hAnsi="Times New Roman" w:cs="Times New Roman"/>
          <w:shd w:val="clear" w:color="auto" w:fill="F5F5F5"/>
        </w:rPr>
        <w:t xml:space="preserve"> </w:t>
      </w:r>
      <w:r w:rsidRPr="00B81984">
        <w:rPr>
          <w:rFonts w:ascii="Times New Roman" w:hAnsi="Times New Roman" w:cs="Times New Roman"/>
        </w:rPr>
        <w:t>&amp; Wiley, S. (2019). Enhancing language in children who are deaf/hard-of-hearing using augmentative and alternative communication technology strategies. </w:t>
      </w:r>
      <w:r w:rsidRPr="00B81984">
        <w:rPr>
          <w:rFonts w:ascii="Times New Roman" w:hAnsi="Times New Roman" w:cs="Times New Roman"/>
          <w:i/>
          <w:iCs/>
        </w:rPr>
        <w:t>International Journal of Pediatric Otorhinolaryngology</w:t>
      </w:r>
      <w:r w:rsidRPr="00B81984">
        <w:rPr>
          <w:rFonts w:ascii="Times New Roman" w:hAnsi="Times New Roman" w:cs="Times New Roman"/>
        </w:rPr>
        <w:t>,</w:t>
      </w:r>
      <w:r w:rsidRPr="00B81984">
        <w:rPr>
          <w:rFonts w:ascii="Times New Roman" w:hAnsi="Times New Roman" w:cs="Times New Roman"/>
          <w:i/>
          <w:iCs/>
        </w:rPr>
        <w:t> 125</w:t>
      </w:r>
      <w:r w:rsidRPr="00B81984">
        <w:rPr>
          <w:rFonts w:ascii="Times New Roman" w:hAnsi="Times New Roman" w:cs="Times New Roman"/>
        </w:rPr>
        <w:t xml:space="preserve">, 23–31. </w:t>
      </w:r>
      <w:hyperlink r:id="rId29" w:history="1">
        <w:r w:rsidRPr="00B81984">
          <w:rPr>
            <w:rStyle w:val="Hyperlink"/>
            <w:rFonts w:ascii="Times New Roman" w:hAnsi="Times New Roman" w:cs="Times New Roman"/>
          </w:rPr>
          <w:t>https://doi-org.coloradocollege.idm.oclc.org/10.1016/j.ijporl.2019.06.015</w:t>
        </w:r>
      </w:hyperlink>
      <w:r w:rsidRPr="00B81984">
        <w:rPr>
          <w:rFonts w:ascii="Times New Roman" w:hAnsi="Times New Roman" w:cs="Times New Roman"/>
        </w:rPr>
        <w:t xml:space="preserve"> </w:t>
      </w:r>
    </w:p>
    <w:p w14:paraId="3A49E4C9" w14:textId="41725550" w:rsidR="003B7834" w:rsidRPr="007B7DBC" w:rsidRDefault="003B7834" w:rsidP="007B7DBC">
      <w:pPr>
        <w:spacing w:line="480" w:lineRule="auto"/>
        <w:ind w:left="720" w:hanging="720"/>
        <w:rPr>
          <w:rFonts w:ascii="Times New Roman" w:hAnsi="Times New Roman" w:cs="Times New Roman"/>
        </w:rPr>
      </w:pPr>
      <w:r w:rsidRPr="00B81984">
        <w:rPr>
          <w:rFonts w:ascii="Times New Roman" w:hAnsi="Times New Roman" w:cs="Times New Roman"/>
        </w:rPr>
        <w:t>Morris, L. R., &amp; Bellon-Harn, M. L. (2021). Development and functionality of an internet-based, self-managed parent training program. </w:t>
      </w:r>
      <w:r w:rsidRPr="00B81984">
        <w:rPr>
          <w:rFonts w:ascii="Times New Roman" w:hAnsi="Times New Roman" w:cs="Times New Roman"/>
          <w:i/>
          <w:iCs/>
        </w:rPr>
        <w:t>American Journal of Speech-Language Pathology</w:t>
      </w:r>
      <w:r w:rsidRPr="00B81984">
        <w:rPr>
          <w:rFonts w:ascii="Times New Roman" w:hAnsi="Times New Roman" w:cs="Times New Roman"/>
        </w:rPr>
        <w:t>,</w:t>
      </w:r>
      <w:r w:rsidRPr="00B81984">
        <w:rPr>
          <w:rFonts w:ascii="Times New Roman" w:hAnsi="Times New Roman" w:cs="Times New Roman"/>
          <w:i/>
          <w:iCs/>
        </w:rPr>
        <w:t> 30</w:t>
      </w:r>
      <w:r w:rsidRPr="00B81984">
        <w:rPr>
          <w:rFonts w:ascii="Times New Roman" w:hAnsi="Times New Roman" w:cs="Times New Roman"/>
        </w:rPr>
        <w:t xml:space="preserve">, 722–733. </w:t>
      </w:r>
      <w:hyperlink r:id="rId30" w:history="1">
        <w:r w:rsidRPr="00B81984">
          <w:rPr>
            <w:rStyle w:val="Hyperlink"/>
            <w:rFonts w:ascii="Times New Roman" w:hAnsi="Times New Roman" w:cs="Times New Roman"/>
          </w:rPr>
          <w:t>https://doi-org.coloradocollege.idm.oclc.org/10.1044/2020_AJSLP-20-00080</w:t>
        </w:r>
      </w:hyperlink>
      <w:r w:rsidRPr="00B81984">
        <w:rPr>
          <w:rFonts w:ascii="Times New Roman" w:hAnsi="Times New Roman" w:cs="Times New Roman"/>
        </w:rPr>
        <w:t xml:space="preserve"> </w:t>
      </w:r>
    </w:p>
    <w:p w14:paraId="481A23C8" w14:textId="3D4D4BCF" w:rsidR="003B7834" w:rsidRPr="007B7DBC" w:rsidRDefault="003B7834" w:rsidP="007B7DBC">
      <w:pPr>
        <w:autoSpaceDE w:val="0"/>
        <w:autoSpaceDN w:val="0"/>
        <w:adjustRightInd w:val="0"/>
        <w:spacing w:line="480" w:lineRule="auto"/>
        <w:ind w:left="720" w:hanging="720"/>
        <w:rPr>
          <w:rFonts w:ascii="Times New Roman" w:hAnsi="Times New Roman" w:cs="Times New Roman"/>
          <w:color w:val="000000" w:themeColor="text1"/>
        </w:rPr>
      </w:pPr>
      <w:r w:rsidRPr="00B81984">
        <w:rPr>
          <w:rFonts w:ascii="Times New Roman" w:hAnsi="Times New Roman" w:cs="Times New Roman"/>
          <w:color w:val="000000" w:themeColor="text1"/>
        </w:rPr>
        <w:t xml:space="preserve">National Institute on Deafness and Other Communication Disorders. (2016, May 19). </w:t>
      </w:r>
      <w:r w:rsidRPr="00B81984">
        <w:rPr>
          <w:rFonts w:ascii="Times New Roman" w:hAnsi="Times New Roman" w:cs="Times New Roman"/>
          <w:i/>
          <w:iCs/>
          <w:color w:val="000000" w:themeColor="text1"/>
        </w:rPr>
        <w:t>Quick statistics about voice, speech, language</w:t>
      </w:r>
      <w:r w:rsidRPr="00B81984">
        <w:rPr>
          <w:rFonts w:ascii="Times New Roman" w:hAnsi="Times New Roman" w:cs="Times New Roman"/>
          <w:color w:val="000000" w:themeColor="text1"/>
        </w:rPr>
        <w:t xml:space="preserve">. </w:t>
      </w:r>
      <w:hyperlink r:id="rId31" w:history="1">
        <w:r w:rsidRPr="00B81984">
          <w:rPr>
            <w:rStyle w:val="Hyperlink"/>
            <w:rFonts w:ascii="Times New Roman" w:hAnsi="Times New Roman" w:cs="Times New Roman"/>
          </w:rPr>
          <w:t>https://www.nidcd.nih.gov/health/statistics/quick-statistics-voice-speech-language</w:t>
        </w:r>
      </w:hyperlink>
    </w:p>
    <w:p w14:paraId="5CFF7EBC" w14:textId="6047A8CD" w:rsidR="003B7834" w:rsidRPr="00B81984" w:rsidRDefault="003B7834" w:rsidP="007B7DBC">
      <w:pPr>
        <w:spacing w:line="480" w:lineRule="auto"/>
        <w:ind w:left="720" w:hanging="720"/>
        <w:rPr>
          <w:rFonts w:ascii="Times New Roman" w:hAnsi="Times New Roman" w:cs="Times New Roman"/>
        </w:rPr>
      </w:pPr>
      <w:r w:rsidRPr="00B81984">
        <w:rPr>
          <w:rFonts w:ascii="Times New Roman" w:hAnsi="Times New Roman" w:cs="Times New Roman"/>
        </w:rPr>
        <w:t>ÖZKAN, T., TOKEL, A., &amp; ÇAKMAK, K. (2017). Evaluation of techniques used for children with disabilities in special education institutions. </w:t>
      </w:r>
      <w:r w:rsidRPr="00B81984">
        <w:rPr>
          <w:rFonts w:ascii="Times New Roman" w:hAnsi="Times New Roman" w:cs="Times New Roman"/>
          <w:i/>
          <w:iCs/>
        </w:rPr>
        <w:t>International Journal of Economic Perspectives</w:t>
      </w:r>
      <w:r w:rsidRPr="00B81984">
        <w:rPr>
          <w:rFonts w:ascii="Times New Roman" w:hAnsi="Times New Roman" w:cs="Times New Roman"/>
        </w:rPr>
        <w:t>,</w:t>
      </w:r>
      <w:r w:rsidRPr="00B81984">
        <w:rPr>
          <w:rFonts w:ascii="Times New Roman" w:hAnsi="Times New Roman" w:cs="Times New Roman"/>
          <w:i/>
          <w:iCs/>
        </w:rPr>
        <w:t> 11</w:t>
      </w:r>
      <w:r w:rsidRPr="00B81984">
        <w:rPr>
          <w:rFonts w:ascii="Times New Roman" w:hAnsi="Times New Roman" w:cs="Times New Roman"/>
        </w:rPr>
        <w:t>(1), 513–521.</w:t>
      </w:r>
    </w:p>
    <w:p w14:paraId="777AC286" w14:textId="77777777" w:rsidR="007B7DBC" w:rsidRPr="00567D7F" w:rsidRDefault="003B7834" w:rsidP="007B7DBC">
      <w:pPr>
        <w:spacing w:line="480" w:lineRule="auto"/>
        <w:ind w:left="720" w:hanging="720"/>
        <w:rPr>
          <w:rFonts w:ascii="Times New Roman" w:hAnsi="Times New Roman" w:cs="Times New Roman"/>
        </w:rPr>
      </w:pPr>
      <w:r w:rsidRPr="00B81984">
        <w:rPr>
          <w:rFonts w:ascii="Times New Roman" w:hAnsi="Times New Roman" w:cs="Times New Roman"/>
        </w:rPr>
        <w:t>Pak-Hin Kong, A. (2021). The impact of COVID-19 on speakers with aphasia: What is currently known and missing? </w:t>
      </w:r>
      <w:r w:rsidRPr="00B81984">
        <w:rPr>
          <w:rFonts w:ascii="Times New Roman" w:hAnsi="Times New Roman" w:cs="Times New Roman"/>
          <w:i/>
          <w:iCs/>
        </w:rPr>
        <w:t>Journal of Speech, Language &amp; Hearing Research</w:t>
      </w:r>
      <w:r w:rsidRPr="00B81984">
        <w:rPr>
          <w:rFonts w:ascii="Times New Roman" w:hAnsi="Times New Roman" w:cs="Times New Roman"/>
        </w:rPr>
        <w:t>,</w:t>
      </w:r>
      <w:r w:rsidRPr="00B81984">
        <w:rPr>
          <w:rFonts w:ascii="Times New Roman" w:hAnsi="Times New Roman" w:cs="Times New Roman"/>
          <w:i/>
          <w:iCs/>
        </w:rPr>
        <w:t> 64</w:t>
      </w:r>
      <w:r w:rsidRPr="00B81984">
        <w:rPr>
          <w:rFonts w:ascii="Times New Roman" w:hAnsi="Times New Roman" w:cs="Times New Roman"/>
        </w:rPr>
        <w:t xml:space="preserve">(1), 176–180. </w:t>
      </w:r>
      <w:hyperlink r:id="rId32" w:history="1">
        <w:r w:rsidRPr="00567D7F">
          <w:rPr>
            <w:rStyle w:val="Hyperlink"/>
            <w:rFonts w:ascii="Times New Roman" w:hAnsi="Times New Roman" w:cs="Times New Roman"/>
          </w:rPr>
          <w:t>https://doi-org.coloradocollege.idm.oclc.org/10.1044/2020_JSLHR-20-00371</w:t>
        </w:r>
      </w:hyperlink>
      <w:r w:rsidRPr="00567D7F">
        <w:rPr>
          <w:rFonts w:ascii="Times New Roman" w:hAnsi="Times New Roman" w:cs="Times New Roman"/>
        </w:rPr>
        <w:t xml:space="preserve"> </w:t>
      </w:r>
    </w:p>
    <w:p w14:paraId="387CD55E" w14:textId="46AD0A8E" w:rsidR="003B7834" w:rsidRPr="007B7DBC" w:rsidRDefault="003B7834" w:rsidP="007B7DBC">
      <w:pPr>
        <w:spacing w:line="480" w:lineRule="auto"/>
        <w:ind w:left="720" w:hanging="720"/>
        <w:rPr>
          <w:rFonts w:ascii="Times New Roman" w:hAnsi="Times New Roman" w:cs="Times New Roman"/>
        </w:rPr>
      </w:pPr>
      <w:r w:rsidRPr="00B81984">
        <w:rPr>
          <w:rStyle w:val="mixed-citation"/>
          <w:rFonts w:ascii="Times New Roman" w:hAnsi="Times New Roman" w:cs="Times New Roman"/>
          <w:color w:val="000000"/>
          <w:lang w:val="es-US"/>
        </w:rPr>
        <w:t>R</w:t>
      </w:r>
      <w:r w:rsidR="007B7DBC">
        <w:rPr>
          <w:rStyle w:val="mixed-citation"/>
          <w:rFonts w:ascii="Times New Roman" w:hAnsi="Times New Roman" w:cs="Times New Roman"/>
          <w:color w:val="000000"/>
          <w:lang w:val="es-US"/>
        </w:rPr>
        <w:t>y</w:t>
      </w:r>
      <w:r w:rsidRPr="00B81984">
        <w:rPr>
          <w:rStyle w:val="mixed-citation"/>
          <w:rFonts w:ascii="Times New Roman" w:hAnsi="Times New Roman" w:cs="Times New Roman"/>
          <w:color w:val="000000"/>
          <w:lang w:val="es-US"/>
        </w:rPr>
        <w:t>an, R. M., Deci, E. L. (2000). </w:t>
      </w:r>
      <w:r w:rsidRPr="00B81984">
        <w:rPr>
          <w:rStyle w:val="ref-title"/>
          <w:rFonts w:ascii="Times New Roman" w:hAnsi="Times New Roman" w:cs="Times New Roman"/>
          <w:color w:val="000000"/>
        </w:rPr>
        <w:t>Intrinsic and extrinsic motivations: classic definitions and new directions</w:t>
      </w:r>
      <w:r w:rsidRPr="00B81984">
        <w:rPr>
          <w:rStyle w:val="mixed-citation"/>
          <w:rFonts w:ascii="Times New Roman" w:hAnsi="Times New Roman" w:cs="Times New Roman"/>
          <w:color w:val="000000"/>
        </w:rPr>
        <w:t>. </w:t>
      </w:r>
      <w:r w:rsidRPr="00B81984">
        <w:rPr>
          <w:rStyle w:val="Emphasis"/>
          <w:rFonts w:ascii="Times New Roman" w:hAnsi="Times New Roman" w:cs="Times New Roman"/>
          <w:color w:val="000000"/>
        </w:rPr>
        <w:t>Contemp. Educ. Psychol.</w:t>
      </w:r>
      <w:r w:rsidRPr="00B81984">
        <w:rPr>
          <w:rStyle w:val="mixed-citation"/>
          <w:rFonts w:ascii="Times New Roman" w:hAnsi="Times New Roman" w:cs="Times New Roman"/>
          <w:color w:val="000000"/>
        </w:rPr>
        <w:t> </w:t>
      </w:r>
      <w:r w:rsidRPr="00B81984">
        <w:rPr>
          <w:rStyle w:val="ref-vol"/>
          <w:rFonts w:ascii="Times New Roman" w:hAnsi="Times New Roman" w:cs="Times New Roman"/>
          <w:color w:val="000000"/>
        </w:rPr>
        <w:t>25</w:t>
      </w:r>
      <w:r w:rsidRPr="00B81984">
        <w:rPr>
          <w:rStyle w:val="mixed-citation"/>
          <w:rFonts w:ascii="Times New Roman" w:hAnsi="Times New Roman" w:cs="Times New Roman"/>
          <w:color w:val="000000"/>
        </w:rPr>
        <w:t xml:space="preserve"> 54–67. </w:t>
      </w:r>
    </w:p>
    <w:p w14:paraId="12632F57" w14:textId="77777777" w:rsidR="007B7DBC" w:rsidRDefault="007E23F9" w:rsidP="007B7DBC">
      <w:pPr>
        <w:shd w:val="clear" w:color="auto" w:fill="FFFFFF"/>
        <w:spacing w:before="100" w:beforeAutospacing="1" w:after="100" w:afterAutospacing="1" w:line="480" w:lineRule="auto"/>
        <w:ind w:left="720" w:hanging="720"/>
        <w:rPr>
          <w:rFonts w:ascii="Times New Roman" w:hAnsi="Times New Roman" w:cs="Times New Roman"/>
          <w:color w:val="000000" w:themeColor="text1"/>
        </w:rPr>
      </w:pPr>
      <w:r w:rsidRPr="00017CA2">
        <w:rPr>
          <w:rFonts w:ascii="Times New Roman" w:hAnsi="Times New Roman" w:cs="Times New Roman"/>
          <w:color w:val="000000" w:themeColor="text1"/>
          <w:shd w:val="clear" w:color="auto" w:fill="FFFFFF"/>
        </w:rPr>
        <w:lastRenderedPageBreak/>
        <w:t>Scherrer V., Preckel F. (2019). </w:t>
      </w:r>
      <w:r w:rsidRPr="00017CA2">
        <w:rPr>
          <w:rFonts w:ascii="Times New Roman" w:hAnsi="Times New Roman" w:cs="Times New Roman"/>
          <w:color w:val="000000" w:themeColor="text1"/>
        </w:rPr>
        <w:t>Development of motivational variables and self-esteem during the school career: a meta-analysis of longitudinal studies</w:t>
      </w:r>
      <w:r w:rsidRPr="00017CA2">
        <w:rPr>
          <w:rFonts w:ascii="Times New Roman" w:hAnsi="Times New Roman" w:cs="Times New Roman"/>
          <w:color w:val="000000" w:themeColor="text1"/>
          <w:shd w:val="clear" w:color="auto" w:fill="FFFFFF"/>
        </w:rPr>
        <w:t>. </w:t>
      </w:r>
      <w:r w:rsidRPr="00017CA2">
        <w:rPr>
          <w:rFonts w:ascii="Times New Roman" w:hAnsi="Times New Roman" w:cs="Times New Roman"/>
          <w:i/>
          <w:iCs/>
          <w:color w:val="000000" w:themeColor="text1"/>
        </w:rPr>
        <w:t>Rev</w:t>
      </w:r>
      <w:r w:rsidRPr="002115B2">
        <w:rPr>
          <w:rFonts w:ascii="Times New Roman" w:hAnsi="Times New Roman" w:cs="Times New Roman"/>
          <w:i/>
          <w:iCs/>
          <w:color w:val="000000" w:themeColor="text1"/>
        </w:rPr>
        <w:t>iew of</w:t>
      </w:r>
      <w:r w:rsidRPr="00017CA2">
        <w:rPr>
          <w:rFonts w:ascii="Times New Roman" w:hAnsi="Times New Roman" w:cs="Times New Roman"/>
          <w:i/>
          <w:iCs/>
          <w:color w:val="000000" w:themeColor="text1"/>
        </w:rPr>
        <w:t xml:space="preserve"> Edu</w:t>
      </w:r>
      <w:r w:rsidRPr="002115B2">
        <w:rPr>
          <w:rFonts w:ascii="Times New Roman" w:hAnsi="Times New Roman" w:cs="Times New Roman"/>
          <w:i/>
          <w:iCs/>
          <w:color w:val="000000" w:themeColor="text1"/>
        </w:rPr>
        <w:t>cational</w:t>
      </w:r>
      <w:r w:rsidRPr="00017CA2">
        <w:rPr>
          <w:rFonts w:ascii="Times New Roman" w:hAnsi="Times New Roman" w:cs="Times New Roman"/>
          <w:i/>
          <w:iCs/>
          <w:color w:val="000000" w:themeColor="text1"/>
        </w:rPr>
        <w:t xml:space="preserve"> </w:t>
      </w:r>
      <w:r w:rsidR="007B7DBC">
        <w:rPr>
          <w:rFonts w:ascii="Times New Roman" w:hAnsi="Times New Roman" w:cs="Times New Roman"/>
          <w:i/>
          <w:iCs/>
          <w:color w:val="000000" w:themeColor="text1"/>
        </w:rPr>
        <w:t>R</w:t>
      </w:r>
      <w:r w:rsidRPr="00017CA2">
        <w:rPr>
          <w:rFonts w:ascii="Times New Roman" w:hAnsi="Times New Roman" w:cs="Times New Roman"/>
          <w:i/>
          <w:iCs/>
          <w:color w:val="000000" w:themeColor="text1"/>
        </w:rPr>
        <w:t>es</w:t>
      </w:r>
      <w:r w:rsidRPr="002115B2">
        <w:rPr>
          <w:rFonts w:ascii="Times New Roman" w:hAnsi="Times New Roman" w:cs="Times New Roman"/>
          <w:i/>
          <w:iCs/>
          <w:color w:val="000000" w:themeColor="text1"/>
        </w:rPr>
        <w:t>earch</w:t>
      </w:r>
      <w:r w:rsidRPr="00017CA2">
        <w:rPr>
          <w:rFonts w:ascii="Times New Roman" w:hAnsi="Times New Roman" w:cs="Times New Roman"/>
          <w:i/>
          <w:iCs/>
          <w:color w:val="000000" w:themeColor="text1"/>
        </w:rPr>
        <w:t>.</w:t>
      </w:r>
      <w:r w:rsidRPr="00017CA2">
        <w:rPr>
          <w:rFonts w:ascii="Times New Roman" w:hAnsi="Times New Roman" w:cs="Times New Roman"/>
          <w:color w:val="000000" w:themeColor="text1"/>
          <w:shd w:val="clear" w:color="auto" w:fill="FFFFFF"/>
        </w:rPr>
        <w:t> </w:t>
      </w:r>
      <w:r w:rsidRPr="00017CA2">
        <w:rPr>
          <w:rFonts w:ascii="Times New Roman" w:hAnsi="Times New Roman" w:cs="Times New Roman"/>
          <w:color w:val="000000" w:themeColor="text1"/>
        </w:rPr>
        <w:t>89</w:t>
      </w:r>
      <w:r w:rsidRPr="00017CA2">
        <w:rPr>
          <w:rFonts w:ascii="Times New Roman" w:hAnsi="Times New Roman" w:cs="Times New Roman"/>
          <w:color w:val="000000" w:themeColor="text1"/>
          <w:shd w:val="clear" w:color="auto" w:fill="FFFFFF"/>
        </w:rPr>
        <w:t>211–258.</w:t>
      </w:r>
    </w:p>
    <w:p w14:paraId="04D978FB" w14:textId="77777777" w:rsidR="007B7DBC" w:rsidRDefault="003B7834" w:rsidP="007B7DBC">
      <w:pPr>
        <w:shd w:val="clear" w:color="auto" w:fill="FFFFFF"/>
        <w:spacing w:before="100" w:beforeAutospacing="1" w:after="100" w:afterAutospacing="1" w:line="480" w:lineRule="auto"/>
        <w:ind w:left="720" w:hanging="720"/>
        <w:rPr>
          <w:rFonts w:ascii="Times New Roman" w:hAnsi="Times New Roman" w:cs="Times New Roman"/>
          <w:color w:val="000000" w:themeColor="text1"/>
        </w:rPr>
      </w:pPr>
      <w:r w:rsidRPr="00B81984">
        <w:rPr>
          <w:rFonts w:ascii="Times New Roman" w:hAnsi="Times New Roman" w:cs="Times New Roman"/>
        </w:rPr>
        <w:t>Short, L., Rea, T., Houston, B., Scott, S., &amp; Forducey, P. (2016). Positive outcomes for speech telepractice as evidence for reimbursement policy change. </w:t>
      </w:r>
      <w:r w:rsidRPr="00B81984">
        <w:rPr>
          <w:rFonts w:ascii="Times New Roman" w:hAnsi="Times New Roman" w:cs="Times New Roman"/>
          <w:i/>
          <w:iCs/>
        </w:rPr>
        <w:t>Perspectives of the ASHA Special Interest Groups</w:t>
      </w:r>
      <w:r w:rsidRPr="00B81984">
        <w:rPr>
          <w:rFonts w:ascii="Times New Roman" w:hAnsi="Times New Roman" w:cs="Times New Roman"/>
        </w:rPr>
        <w:t>,</w:t>
      </w:r>
      <w:r w:rsidRPr="00B81984">
        <w:rPr>
          <w:rFonts w:ascii="Times New Roman" w:hAnsi="Times New Roman" w:cs="Times New Roman"/>
          <w:i/>
          <w:iCs/>
        </w:rPr>
        <w:t> 1</w:t>
      </w:r>
      <w:r w:rsidRPr="00B81984">
        <w:rPr>
          <w:rFonts w:ascii="Times New Roman" w:hAnsi="Times New Roman" w:cs="Times New Roman"/>
        </w:rPr>
        <w:t>(18), 3–11.</w:t>
      </w:r>
    </w:p>
    <w:p w14:paraId="2A102AC1" w14:textId="1772B796" w:rsidR="003B7834" w:rsidRPr="007B7DBC" w:rsidRDefault="003B7834" w:rsidP="007B7DBC">
      <w:pPr>
        <w:shd w:val="clear" w:color="auto" w:fill="FFFFFF"/>
        <w:spacing w:before="100" w:beforeAutospacing="1" w:after="100" w:afterAutospacing="1" w:line="480" w:lineRule="auto"/>
        <w:ind w:left="720" w:hanging="720"/>
        <w:rPr>
          <w:rFonts w:ascii="Times New Roman" w:hAnsi="Times New Roman" w:cs="Times New Roman"/>
          <w:color w:val="000000" w:themeColor="text1"/>
        </w:rPr>
      </w:pPr>
      <w:r w:rsidRPr="00B81984">
        <w:rPr>
          <w:rFonts w:ascii="Times New Roman" w:hAnsi="Times New Roman" w:cs="Times New Roman"/>
        </w:rPr>
        <w:t>Sylvan, L., Goldstein, E., &amp; Crandall, M. (2020). Capturing a moment in time: A survey of school-based speech-language pathologists’ experiences in the immediate aftermath of the COVID-19 public health emergency. </w:t>
      </w:r>
      <w:r w:rsidRPr="00B81984">
        <w:rPr>
          <w:rFonts w:ascii="Times New Roman" w:hAnsi="Times New Roman" w:cs="Times New Roman"/>
          <w:i/>
          <w:iCs/>
        </w:rPr>
        <w:t>Perspectives of the ASHA Special Interest Groups</w:t>
      </w:r>
      <w:r w:rsidRPr="00B81984">
        <w:rPr>
          <w:rFonts w:ascii="Times New Roman" w:hAnsi="Times New Roman" w:cs="Times New Roman"/>
        </w:rPr>
        <w:t>,</w:t>
      </w:r>
      <w:r w:rsidRPr="00B81984">
        <w:rPr>
          <w:rFonts w:ascii="Times New Roman" w:hAnsi="Times New Roman" w:cs="Times New Roman"/>
          <w:i/>
          <w:iCs/>
        </w:rPr>
        <w:t> 5</w:t>
      </w:r>
      <w:r w:rsidRPr="00B81984">
        <w:rPr>
          <w:rFonts w:ascii="Times New Roman" w:hAnsi="Times New Roman" w:cs="Times New Roman"/>
        </w:rPr>
        <w:t>(6), 1735–1749.</w:t>
      </w:r>
    </w:p>
    <w:p w14:paraId="7796F596" w14:textId="485FCF9F" w:rsidR="003B7834" w:rsidRPr="00B81984" w:rsidRDefault="003B7834" w:rsidP="007B7DBC">
      <w:pPr>
        <w:spacing w:line="480" w:lineRule="auto"/>
        <w:ind w:left="720" w:hanging="720"/>
        <w:rPr>
          <w:rFonts w:ascii="Times New Roman" w:hAnsi="Times New Roman" w:cs="Times New Roman"/>
        </w:rPr>
      </w:pPr>
      <w:r w:rsidRPr="00B81984">
        <w:rPr>
          <w:rFonts w:ascii="Times New Roman" w:hAnsi="Times New Roman" w:cs="Times New Roman"/>
        </w:rPr>
        <w:t>Taghizadeh, M., &amp; Yourdshahi, Z. H. (2020). Integrating technology into young learners’ classes: Language teachers’ perceptions. </w:t>
      </w:r>
      <w:r w:rsidRPr="00B81984">
        <w:rPr>
          <w:rFonts w:ascii="Times New Roman" w:hAnsi="Times New Roman" w:cs="Times New Roman"/>
          <w:i/>
          <w:iCs/>
        </w:rPr>
        <w:t>COMPUTER ASSISTED LANGUAGE LEARNING</w:t>
      </w:r>
      <w:r w:rsidRPr="00B81984">
        <w:rPr>
          <w:rFonts w:ascii="Times New Roman" w:hAnsi="Times New Roman" w:cs="Times New Roman"/>
        </w:rPr>
        <w:t>,</w:t>
      </w:r>
      <w:r w:rsidRPr="00B81984">
        <w:rPr>
          <w:rFonts w:ascii="Times New Roman" w:hAnsi="Times New Roman" w:cs="Times New Roman"/>
          <w:i/>
          <w:iCs/>
        </w:rPr>
        <w:t> 33</w:t>
      </w:r>
      <w:r w:rsidRPr="00B81984">
        <w:rPr>
          <w:rFonts w:ascii="Times New Roman" w:hAnsi="Times New Roman" w:cs="Times New Roman"/>
        </w:rPr>
        <w:t xml:space="preserve">(8), 982–1006. </w:t>
      </w:r>
      <w:hyperlink r:id="rId33" w:history="1">
        <w:r w:rsidRPr="00B81984">
          <w:rPr>
            <w:rStyle w:val="Hyperlink"/>
            <w:rFonts w:ascii="Times New Roman" w:hAnsi="Times New Roman" w:cs="Times New Roman"/>
          </w:rPr>
          <w:t>https://doi-org.coloradocollege.idm.oclc.org/10.1080/09588221.2019.1618876</w:t>
        </w:r>
      </w:hyperlink>
      <w:r w:rsidRPr="00B81984">
        <w:rPr>
          <w:rFonts w:ascii="Times New Roman" w:hAnsi="Times New Roman" w:cs="Times New Roman"/>
        </w:rPr>
        <w:t xml:space="preserve"> </w:t>
      </w:r>
    </w:p>
    <w:p w14:paraId="5DC4F676" w14:textId="7F32C2E3" w:rsidR="003B7834" w:rsidRPr="00B81984" w:rsidRDefault="003B7834" w:rsidP="007B7DBC">
      <w:pPr>
        <w:spacing w:line="480" w:lineRule="auto"/>
        <w:ind w:left="720" w:hanging="720"/>
        <w:rPr>
          <w:rFonts w:ascii="Times New Roman" w:hAnsi="Times New Roman" w:cs="Times New Roman"/>
        </w:rPr>
      </w:pPr>
      <w:r w:rsidRPr="00B81984">
        <w:rPr>
          <w:rFonts w:ascii="Times New Roman" w:hAnsi="Times New Roman" w:cs="Times New Roman"/>
        </w:rPr>
        <w:t>Therrien, M. C. S., &amp; Light, J. C. (2018). Promoting peer interaction for preschool children with complex communication needs and autism spectrum disorder. </w:t>
      </w:r>
      <w:r w:rsidRPr="00B81984">
        <w:rPr>
          <w:rFonts w:ascii="Times New Roman" w:hAnsi="Times New Roman" w:cs="Times New Roman"/>
          <w:i/>
          <w:iCs/>
        </w:rPr>
        <w:t>American Journal of Speech-Language Pathology, 27</w:t>
      </w:r>
      <w:r w:rsidRPr="00B81984">
        <w:rPr>
          <w:rFonts w:ascii="Times New Roman" w:hAnsi="Times New Roman" w:cs="Times New Roman"/>
        </w:rPr>
        <w:t xml:space="preserve">(1), 207–221. </w:t>
      </w:r>
      <w:hyperlink r:id="rId34" w:history="1">
        <w:r w:rsidRPr="00B81984">
          <w:rPr>
            <w:rStyle w:val="Hyperlink"/>
            <w:rFonts w:ascii="Times New Roman" w:hAnsi="Times New Roman" w:cs="Times New Roman"/>
          </w:rPr>
          <w:t>https://doi-org.coloradocollege.idm.oclc.org/10.1044/2017_AJSLP-17-0104</w:t>
        </w:r>
      </w:hyperlink>
      <w:r w:rsidRPr="00B81984">
        <w:rPr>
          <w:rFonts w:ascii="Times New Roman" w:hAnsi="Times New Roman" w:cs="Times New Roman"/>
        </w:rPr>
        <w:t xml:space="preserve"> </w:t>
      </w:r>
    </w:p>
    <w:p w14:paraId="14AC11A6" w14:textId="65EF6A80" w:rsidR="003B7834" w:rsidRPr="00B81984" w:rsidRDefault="003B7834" w:rsidP="007B7DBC">
      <w:pPr>
        <w:spacing w:line="480" w:lineRule="auto"/>
        <w:ind w:left="720" w:hanging="720"/>
        <w:rPr>
          <w:rFonts w:ascii="Times New Roman" w:hAnsi="Times New Roman" w:cs="Times New Roman"/>
        </w:rPr>
      </w:pPr>
      <w:r w:rsidRPr="00B81984">
        <w:rPr>
          <w:rFonts w:ascii="Times New Roman" w:hAnsi="Times New Roman" w:cs="Times New Roman"/>
        </w:rPr>
        <w:t>Tohidast, S. A., Mansuri, B., Bagheri, R., &amp; Azimi, H. (2020). Provision of speech-language pathology services for the treatment of speech and language disorders in children during the COVID-19 pandemic: Problems, concerns, and solutions</w:t>
      </w:r>
      <w:r w:rsidRPr="00B81984">
        <w:rPr>
          <w:rFonts w:ascii="Times New Roman" w:hAnsi="Times New Roman" w:cs="Times New Roman"/>
          <w:i/>
          <w:iCs/>
        </w:rPr>
        <w:t xml:space="preserve">. International Journal of </w:t>
      </w:r>
      <w:r w:rsidRPr="00B81984">
        <w:rPr>
          <w:rFonts w:ascii="Times New Roman" w:hAnsi="Times New Roman" w:cs="Times New Roman"/>
          <w:i/>
          <w:iCs/>
        </w:rPr>
        <w:lastRenderedPageBreak/>
        <w:t>Pediatric Otorhinolaryngology</w:t>
      </w:r>
      <w:r w:rsidRPr="00B81984">
        <w:rPr>
          <w:rFonts w:ascii="Times New Roman" w:hAnsi="Times New Roman" w:cs="Times New Roman"/>
        </w:rPr>
        <w:t>, </w:t>
      </w:r>
      <w:r w:rsidRPr="00B81984">
        <w:rPr>
          <w:rFonts w:ascii="Times New Roman" w:hAnsi="Times New Roman" w:cs="Times New Roman"/>
          <w:i/>
          <w:iCs/>
        </w:rPr>
        <w:t>138</w:t>
      </w:r>
      <w:r w:rsidRPr="00B81984">
        <w:rPr>
          <w:rFonts w:ascii="Times New Roman" w:hAnsi="Times New Roman" w:cs="Times New Roman"/>
        </w:rPr>
        <w:t xml:space="preserve">, 110262. </w:t>
      </w:r>
      <w:hyperlink r:id="rId35" w:history="1">
        <w:r w:rsidRPr="00B81984">
          <w:rPr>
            <w:rStyle w:val="Hyperlink"/>
            <w:rFonts w:ascii="Times New Roman" w:hAnsi="Times New Roman" w:cs="Times New Roman"/>
          </w:rPr>
          <w:t>https://doi-org.coloradocollege.idm.oclc.org/10.1016/j.ijporl.2020.110262</w:t>
        </w:r>
      </w:hyperlink>
      <w:r w:rsidRPr="00B81984">
        <w:rPr>
          <w:rFonts w:ascii="Times New Roman" w:hAnsi="Times New Roman" w:cs="Times New Roman"/>
        </w:rPr>
        <w:t xml:space="preserve"> </w:t>
      </w:r>
    </w:p>
    <w:p w14:paraId="3665024E" w14:textId="7C8D3F15" w:rsidR="00455D26" w:rsidRPr="00A875D6" w:rsidRDefault="00455D26" w:rsidP="007B7DBC">
      <w:pPr>
        <w:spacing w:line="480" w:lineRule="auto"/>
        <w:ind w:left="720" w:hanging="720"/>
        <w:rPr>
          <w:rFonts w:ascii="Times New Roman" w:hAnsi="Times New Roman" w:cs="Times New Roman"/>
        </w:rPr>
      </w:pPr>
      <w:r>
        <w:rPr>
          <w:rFonts w:ascii="Times New Roman" w:hAnsi="Times New Roman" w:cs="Times New Roman"/>
        </w:rPr>
        <w:t xml:space="preserve">U.S. Bureau of Statistics. </w:t>
      </w:r>
      <w:r w:rsidR="00A875D6">
        <w:rPr>
          <w:rFonts w:ascii="Times New Roman" w:hAnsi="Times New Roman" w:cs="Times New Roman"/>
        </w:rPr>
        <w:t xml:space="preserve">(2021). </w:t>
      </w:r>
      <w:r w:rsidR="00A875D6">
        <w:rPr>
          <w:rFonts w:ascii="Times New Roman" w:hAnsi="Times New Roman" w:cs="Times New Roman"/>
          <w:i/>
          <w:iCs/>
        </w:rPr>
        <w:t>Speech-Language Pathologists</w:t>
      </w:r>
      <w:r w:rsidR="00A875D6">
        <w:rPr>
          <w:rFonts w:ascii="Times New Roman" w:hAnsi="Times New Roman" w:cs="Times New Roman"/>
        </w:rPr>
        <w:t>.</w:t>
      </w:r>
      <w:r w:rsidR="006F69FE">
        <w:rPr>
          <w:rFonts w:ascii="Times New Roman" w:hAnsi="Times New Roman" w:cs="Times New Roman"/>
        </w:rPr>
        <w:t xml:space="preserve"> </w:t>
      </w:r>
      <w:hyperlink r:id="rId36" w:history="1">
        <w:r w:rsidR="006F69FE" w:rsidRPr="005E32AB">
          <w:rPr>
            <w:rStyle w:val="Hyperlink"/>
            <w:rFonts w:ascii="Times New Roman" w:hAnsi="Times New Roman" w:cs="Times New Roman"/>
          </w:rPr>
          <w:t>https://www.bls.gov/ooh/healthcare/speech-language-pathologists.htm</w:t>
        </w:r>
      </w:hyperlink>
      <w:r w:rsidR="006F69FE">
        <w:rPr>
          <w:rFonts w:ascii="Times New Roman" w:hAnsi="Times New Roman" w:cs="Times New Roman"/>
        </w:rPr>
        <w:t xml:space="preserve"> </w:t>
      </w:r>
    </w:p>
    <w:p w14:paraId="7E100CE9" w14:textId="3F0ED097" w:rsidR="003B7834" w:rsidRPr="00B81984" w:rsidRDefault="003B7834" w:rsidP="007B7DBC">
      <w:pPr>
        <w:spacing w:line="480" w:lineRule="auto"/>
        <w:ind w:left="720" w:hanging="720"/>
        <w:rPr>
          <w:rFonts w:ascii="Times New Roman" w:hAnsi="Times New Roman" w:cs="Times New Roman"/>
        </w:rPr>
      </w:pPr>
      <w:r w:rsidRPr="00B81984">
        <w:rPr>
          <w:rFonts w:ascii="Times New Roman" w:hAnsi="Times New Roman" w:cs="Times New Roman"/>
        </w:rPr>
        <w:t>Walker, J. P., Price, K., &amp; Watson, J. (2018). Promoting social connections in a synchronous telepractice, aphasia communication group. </w:t>
      </w:r>
      <w:r w:rsidRPr="00B81984">
        <w:rPr>
          <w:rFonts w:ascii="Times New Roman" w:hAnsi="Times New Roman" w:cs="Times New Roman"/>
          <w:i/>
          <w:iCs/>
        </w:rPr>
        <w:t>Perspectives of the ASHA Special Interest Groups</w:t>
      </w:r>
      <w:r w:rsidRPr="00B81984">
        <w:rPr>
          <w:rFonts w:ascii="Times New Roman" w:hAnsi="Times New Roman" w:cs="Times New Roman"/>
        </w:rPr>
        <w:t>,</w:t>
      </w:r>
      <w:r w:rsidRPr="00B81984">
        <w:rPr>
          <w:rFonts w:ascii="Times New Roman" w:hAnsi="Times New Roman" w:cs="Times New Roman"/>
          <w:i/>
          <w:iCs/>
        </w:rPr>
        <w:t> 3</w:t>
      </w:r>
      <w:r w:rsidRPr="00B81984">
        <w:rPr>
          <w:rFonts w:ascii="Times New Roman" w:hAnsi="Times New Roman" w:cs="Times New Roman"/>
        </w:rPr>
        <w:t>(18), 32–42.</w:t>
      </w:r>
    </w:p>
    <w:p w14:paraId="608FFB86" w14:textId="4437F61D" w:rsidR="003B7834" w:rsidRPr="00B81984" w:rsidRDefault="003B7834" w:rsidP="007B7DBC">
      <w:pPr>
        <w:autoSpaceDE w:val="0"/>
        <w:autoSpaceDN w:val="0"/>
        <w:adjustRightInd w:val="0"/>
        <w:spacing w:line="480" w:lineRule="auto"/>
        <w:ind w:left="720" w:hanging="720"/>
        <w:rPr>
          <w:rFonts w:ascii="Times New Roman" w:hAnsi="Times New Roman" w:cs="Times New Roman"/>
        </w:rPr>
      </w:pPr>
      <w:r w:rsidRPr="00B81984">
        <w:rPr>
          <w:rFonts w:ascii="Times New Roman" w:hAnsi="Times New Roman" w:cs="Times New Roman"/>
        </w:rPr>
        <w:t xml:space="preserve">Winget, K. (2014, July 17). </w:t>
      </w:r>
      <w:r w:rsidRPr="00B81984">
        <w:rPr>
          <w:rFonts w:ascii="Times New Roman" w:hAnsi="Times New Roman" w:cs="Times New Roman"/>
          <w:i/>
          <w:iCs/>
        </w:rPr>
        <w:t>Technology helps with swallow exercise treatment</w:t>
      </w:r>
      <w:r w:rsidRPr="00B81984">
        <w:rPr>
          <w:rFonts w:ascii="Times New Roman" w:hAnsi="Times New Roman" w:cs="Times New Roman"/>
        </w:rPr>
        <w:t xml:space="preserve">. </w:t>
      </w:r>
      <w:hyperlink r:id="rId37" w:history="1">
        <w:r w:rsidRPr="00B81984">
          <w:rPr>
            <w:rStyle w:val="Hyperlink"/>
            <w:rFonts w:ascii="Times New Roman" w:hAnsi="Times New Roman" w:cs="Times New Roman"/>
          </w:rPr>
          <w:t>https://www.agnesian.com/blog/technology-helps-swallow-exercise-treatment</w:t>
        </w:r>
      </w:hyperlink>
      <w:r w:rsidRPr="00B81984">
        <w:rPr>
          <w:rFonts w:ascii="Times New Roman" w:hAnsi="Times New Roman" w:cs="Times New Roman"/>
        </w:rPr>
        <w:t xml:space="preserve"> </w:t>
      </w:r>
    </w:p>
    <w:p w14:paraId="3F837DEC" w14:textId="4810FC8E" w:rsidR="003B7834" w:rsidRPr="00B81984" w:rsidRDefault="003B7834" w:rsidP="007B7DBC">
      <w:pPr>
        <w:autoSpaceDE w:val="0"/>
        <w:autoSpaceDN w:val="0"/>
        <w:adjustRightInd w:val="0"/>
        <w:spacing w:line="480" w:lineRule="auto"/>
        <w:ind w:left="720" w:hanging="720"/>
        <w:rPr>
          <w:rFonts w:ascii="Times New Roman" w:hAnsi="Times New Roman" w:cs="Times New Roman"/>
        </w:rPr>
      </w:pPr>
      <w:r w:rsidRPr="00B81984">
        <w:rPr>
          <w:rFonts w:ascii="Times New Roman" w:hAnsi="Times New Roman" w:cs="Times New Roman"/>
        </w:rPr>
        <w:t xml:space="preserve">Zaccoletti, S., Camacho, A., Correia, N., Aguiar, C., Mason, L., Alves, R. A., &amp; Daniel, J. R. (2020, December 18). </w:t>
      </w:r>
      <w:r w:rsidRPr="00B81984">
        <w:rPr>
          <w:rFonts w:ascii="Times New Roman" w:hAnsi="Times New Roman" w:cs="Times New Roman"/>
          <w:i/>
          <w:iCs/>
          <w:color w:val="000000"/>
        </w:rPr>
        <w:t>Parents’ perceptions of student academic motivation during the COVID-19 lockdown: A cross-country comparison.</w:t>
      </w:r>
      <w:r w:rsidRPr="00B81984">
        <w:rPr>
          <w:rFonts w:ascii="Times New Roman" w:hAnsi="Times New Roman" w:cs="Times New Roman"/>
          <w:color w:val="000000"/>
        </w:rPr>
        <w:t xml:space="preserve"> </w:t>
      </w:r>
      <w:hyperlink r:id="rId38" w:history="1">
        <w:r w:rsidRPr="00B81984">
          <w:rPr>
            <w:rStyle w:val="Hyperlink"/>
            <w:rFonts w:ascii="Times New Roman" w:hAnsi="Times New Roman" w:cs="Times New Roman"/>
          </w:rPr>
          <w:t>https://www.ncbi.nlm.nih.gov/pmc/articles/PMC7775314/</w:t>
        </w:r>
      </w:hyperlink>
      <w:r w:rsidRPr="00B81984">
        <w:rPr>
          <w:rFonts w:ascii="Times New Roman" w:hAnsi="Times New Roman" w:cs="Times New Roman"/>
          <w:color w:val="000000"/>
        </w:rPr>
        <w:t xml:space="preserve"> </w:t>
      </w:r>
    </w:p>
    <w:p w14:paraId="59960AB8" w14:textId="0FBC88E5" w:rsidR="003B7834" w:rsidRPr="00B81984" w:rsidRDefault="003B7834" w:rsidP="007B7DBC">
      <w:pPr>
        <w:spacing w:line="480" w:lineRule="auto"/>
        <w:ind w:left="720" w:hanging="720"/>
        <w:rPr>
          <w:rFonts w:ascii="Times New Roman" w:hAnsi="Times New Roman" w:cs="Times New Roman"/>
        </w:rPr>
      </w:pPr>
      <w:r w:rsidRPr="00B81984">
        <w:rPr>
          <w:rFonts w:ascii="Times New Roman" w:hAnsi="Times New Roman" w:cs="Times New Roman"/>
        </w:rPr>
        <w:t>Zajc, M., Istenič Starčič, A., Lebeničnik, M., &amp; Gačnik, M. (2018). Tablet game-supported speech therapy embedded in children’s popular practices. </w:t>
      </w:r>
      <w:r w:rsidRPr="00B81984">
        <w:rPr>
          <w:rFonts w:ascii="Times New Roman" w:hAnsi="Times New Roman" w:cs="Times New Roman"/>
          <w:i/>
          <w:iCs/>
        </w:rPr>
        <w:t>Behaviour &amp; Information Technology</w:t>
      </w:r>
      <w:r w:rsidRPr="00B81984">
        <w:rPr>
          <w:rFonts w:ascii="Times New Roman" w:hAnsi="Times New Roman" w:cs="Times New Roman"/>
        </w:rPr>
        <w:t>,</w:t>
      </w:r>
      <w:r w:rsidRPr="00B81984">
        <w:rPr>
          <w:rFonts w:ascii="Times New Roman" w:hAnsi="Times New Roman" w:cs="Times New Roman"/>
          <w:i/>
          <w:iCs/>
        </w:rPr>
        <w:t> 37</w:t>
      </w:r>
      <w:r w:rsidRPr="00B81984">
        <w:rPr>
          <w:rFonts w:ascii="Times New Roman" w:hAnsi="Times New Roman" w:cs="Times New Roman"/>
        </w:rPr>
        <w:t xml:space="preserve">(7), 693–702. </w:t>
      </w:r>
      <w:hyperlink r:id="rId39" w:history="1">
        <w:r w:rsidRPr="00B81984">
          <w:rPr>
            <w:rStyle w:val="Hyperlink"/>
            <w:rFonts w:ascii="Times New Roman" w:hAnsi="Times New Roman" w:cs="Times New Roman"/>
          </w:rPr>
          <w:t>https://doi-org.coloradocollege.idm.oclc.org/10.1080/0144929X.2018.1474253</w:t>
        </w:r>
      </w:hyperlink>
      <w:r w:rsidRPr="00B81984">
        <w:rPr>
          <w:rFonts w:ascii="Times New Roman" w:hAnsi="Times New Roman" w:cs="Times New Roman"/>
        </w:rPr>
        <w:t xml:space="preserve"> </w:t>
      </w:r>
    </w:p>
    <w:p w14:paraId="6C261127" w14:textId="77777777" w:rsidR="003B7834" w:rsidRPr="00B81984" w:rsidRDefault="003B7834" w:rsidP="007B7DBC">
      <w:pPr>
        <w:spacing w:line="480" w:lineRule="auto"/>
        <w:ind w:left="720" w:hanging="720"/>
        <w:rPr>
          <w:rFonts w:ascii="Times New Roman" w:hAnsi="Times New Roman" w:cs="Times New Roman"/>
        </w:rPr>
      </w:pPr>
      <w:r w:rsidRPr="00B81984">
        <w:rPr>
          <w:rFonts w:ascii="Times New Roman" w:hAnsi="Times New Roman" w:cs="Times New Roman"/>
          <w:color w:val="000000"/>
          <w:shd w:val="clear" w:color="auto" w:fill="FFFFFF"/>
        </w:rPr>
        <w:t>Zuckerman, M., Porac J., Lathin, D., Smith, R., Deci, E. L. (1978). </w:t>
      </w:r>
      <w:r w:rsidRPr="00B81984">
        <w:rPr>
          <w:rStyle w:val="ref-title"/>
          <w:rFonts w:ascii="Times New Roman" w:hAnsi="Times New Roman" w:cs="Times New Roman"/>
          <w:color w:val="000000"/>
          <w:shd w:val="clear" w:color="auto" w:fill="FFFFFF"/>
        </w:rPr>
        <w:t>On the importance of self-determination for intrinsically motivated behavior</w:t>
      </w:r>
      <w:r w:rsidRPr="00B81984">
        <w:rPr>
          <w:rFonts w:ascii="Times New Roman" w:hAnsi="Times New Roman" w:cs="Times New Roman"/>
          <w:color w:val="000000"/>
          <w:shd w:val="clear" w:color="auto" w:fill="FFFFFF"/>
        </w:rPr>
        <w:t>. </w:t>
      </w:r>
      <w:r w:rsidRPr="00B81984">
        <w:rPr>
          <w:rStyle w:val="Emphasis"/>
          <w:rFonts w:ascii="Times New Roman" w:hAnsi="Times New Roman" w:cs="Times New Roman"/>
          <w:color w:val="000000"/>
          <w:shd w:val="clear" w:color="auto" w:fill="FFFFFF"/>
        </w:rPr>
        <w:t>Personality Social Psychology Bulletin.</w:t>
      </w:r>
      <w:r w:rsidRPr="00B81984">
        <w:rPr>
          <w:rFonts w:ascii="Times New Roman" w:hAnsi="Times New Roman" w:cs="Times New Roman"/>
          <w:color w:val="000000"/>
          <w:shd w:val="clear" w:color="auto" w:fill="FFFFFF"/>
        </w:rPr>
        <w:t> </w:t>
      </w:r>
      <w:r w:rsidRPr="00B81984">
        <w:rPr>
          <w:rStyle w:val="ref-vol"/>
          <w:rFonts w:ascii="Times New Roman" w:hAnsi="Times New Roman" w:cs="Times New Roman"/>
          <w:color w:val="000000"/>
          <w:shd w:val="clear" w:color="auto" w:fill="FFFFFF"/>
        </w:rPr>
        <w:t>4</w:t>
      </w:r>
      <w:r w:rsidRPr="00B81984">
        <w:rPr>
          <w:rFonts w:ascii="Times New Roman" w:hAnsi="Times New Roman" w:cs="Times New Roman"/>
          <w:color w:val="000000"/>
          <w:shd w:val="clear" w:color="auto" w:fill="FFFFFF"/>
        </w:rPr>
        <w:t> 443–446.</w:t>
      </w:r>
    </w:p>
    <w:p w14:paraId="281731CC" w14:textId="16895484" w:rsidR="00E13F1A" w:rsidRPr="0083299F" w:rsidRDefault="008B0FA1" w:rsidP="00E91493">
      <w:pPr>
        <w:pageBreakBefore/>
        <w:spacing w:line="480" w:lineRule="auto"/>
        <w:rPr>
          <w:rFonts w:ascii="Times New Roman" w:hAnsi="Times New Roman" w:cs="Times New Roman"/>
          <w:i/>
          <w:iCs/>
        </w:rPr>
      </w:pPr>
      <w:r w:rsidRPr="000044E4">
        <w:rPr>
          <w:rFonts w:ascii="Times New Roman" w:hAnsi="Times New Roman"/>
        </w:rPr>
        <w:lastRenderedPageBreak/>
        <w:t>Table 1</w:t>
      </w:r>
      <w:r w:rsidR="00D764A6">
        <w:rPr>
          <w:rFonts w:ascii="Times New Roman" w:hAnsi="Times New Roman" w:cs="Times New Roman"/>
          <w:i/>
          <w:iCs/>
        </w:rPr>
        <w:t>.</w:t>
      </w:r>
      <w:r w:rsidR="000044E4">
        <w:rPr>
          <w:rFonts w:ascii="Times New Roman" w:hAnsi="Times New Roman" w:cs="Times New Roman"/>
          <w:i/>
          <w:iCs/>
        </w:rPr>
        <w:t xml:space="preserve"> </w:t>
      </w:r>
      <w:r w:rsidR="000044E4">
        <w:rPr>
          <w:rFonts w:ascii="Times New Roman" w:hAnsi="Times New Roman"/>
        </w:rPr>
        <w:t>C</w:t>
      </w:r>
      <w:r w:rsidR="00E13F1A" w:rsidRPr="000044E4">
        <w:rPr>
          <w:rFonts w:ascii="Times New Roman" w:hAnsi="Times New Roman"/>
        </w:rPr>
        <w:t>ommon Themes Revealed in Interviews</w:t>
      </w:r>
      <w:r w:rsidR="00D764A6">
        <w:rPr>
          <w:rFonts w:ascii="Times New Roman" w:hAnsi="Times New Roman" w:cs="Times New Roman"/>
        </w:rPr>
        <w:t>, derived after cycles of coding.</w:t>
      </w:r>
    </w:p>
    <w:tbl>
      <w:tblPr>
        <w:tblStyle w:val="TableGrid"/>
        <w:tblW w:w="10255" w:type="dxa"/>
        <w:shd w:val="clear" w:color="auto" w:fill="E7E6E6" w:themeFill="background2"/>
        <w:tblLook w:val="04A0" w:firstRow="1" w:lastRow="0" w:firstColumn="1" w:lastColumn="0" w:noHBand="0" w:noVBand="1"/>
      </w:tblPr>
      <w:tblGrid>
        <w:gridCol w:w="3116"/>
        <w:gridCol w:w="7139"/>
      </w:tblGrid>
      <w:tr w:rsidR="00E13F1A" w:rsidRPr="00231546" w14:paraId="0A61D19C" w14:textId="77777777" w:rsidTr="007B7DBC">
        <w:tc>
          <w:tcPr>
            <w:tcW w:w="3116" w:type="dxa"/>
            <w:shd w:val="clear" w:color="auto" w:fill="E7E6E6" w:themeFill="background2"/>
          </w:tcPr>
          <w:p w14:paraId="1CDE2E29" w14:textId="77777777" w:rsidR="00E13F1A" w:rsidRDefault="00E13F1A" w:rsidP="007B7DBC">
            <w:pPr>
              <w:spacing w:line="480" w:lineRule="auto"/>
              <w:jc w:val="center"/>
              <w:rPr>
                <w:rFonts w:ascii="Times New Roman" w:hAnsi="Times New Roman" w:cs="Times New Roman"/>
              </w:rPr>
            </w:pPr>
          </w:p>
          <w:p w14:paraId="450C1A69" w14:textId="77777777" w:rsidR="00E13F1A" w:rsidRDefault="00E13F1A" w:rsidP="007B7DBC">
            <w:pPr>
              <w:spacing w:line="480" w:lineRule="auto"/>
              <w:rPr>
                <w:rFonts w:ascii="Times New Roman" w:hAnsi="Times New Roman" w:cs="Times New Roman"/>
              </w:rPr>
            </w:pPr>
          </w:p>
          <w:p w14:paraId="7C5E1325" w14:textId="77777777" w:rsidR="00E13F1A" w:rsidRPr="00231546" w:rsidRDefault="00E13F1A" w:rsidP="007B7DBC">
            <w:pPr>
              <w:spacing w:line="480" w:lineRule="auto"/>
              <w:jc w:val="center"/>
              <w:rPr>
                <w:rFonts w:ascii="Times New Roman" w:hAnsi="Times New Roman" w:cs="Times New Roman"/>
              </w:rPr>
            </w:pPr>
            <w:r w:rsidRPr="00231546">
              <w:rPr>
                <w:rFonts w:ascii="Times New Roman" w:hAnsi="Times New Roman" w:cs="Times New Roman"/>
              </w:rPr>
              <w:t>Social-Emotional</w:t>
            </w:r>
          </w:p>
        </w:tc>
        <w:tc>
          <w:tcPr>
            <w:tcW w:w="7139" w:type="dxa"/>
            <w:shd w:val="clear" w:color="auto" w:fill="E7E6E6" w:themeFill="background2"/>
          </w:tcPr>
          <w:p w14:paraId="40116CF3" w14:textId="77777777" w:rsidR="00E13F1A" w:rsidRPr="00231546" w:rsidRDefault="00E13F1A" w:rsidP="007B7DBC">
            <w:pPr>
              <w:spacing w:line="480" w:lineRule="auto"/>
              <w:jc w:val="center"/>
              <w:rPr>
                <w:rFonts w:ascii="Times New Roman" w:hAnsi="Times New Roman" w:cs="Times New Roman"/>
              </w:rPr>
            </w:pPr>
            <w:r w:rsidRPr="00231546">
              <w:rPr>
                <w:rFonts w:ascii="Times New Roman" w:hAnsi="Times New Roman" w:cs="Times New Roman"/>
              </w:rPr>
              <w:t>“Definitely… a need for some of these kids… they are missing that social interaction piece so much… a lot that I have social language goals for. I'm not sure how effective teletherapy is for them, because they just really need to be in with their peers.”</w:t>
            </w:r>
          </w:p>
          <w:p w14:paraId="778D7F84" w14:textId="77777777" w:rsidR="00E13F1A" w:rsidRPr="00231546" w:rsidRDefault="00E13F1A" w:rsidP="007B7DBC">
            <w:pPr>
              <w:spacing w:line="480" w:lineRule="auto"/>
              <w:jc w:val="center"/>
              <w:rPr>
                <w:rFonts w:ascii="Times New Roman" w:hAnsi="Times New Roman" w:cs="Times New Roman"/>
              </w:rPr>
            </w:pPr>
            <w:r w:rsidRPr="00231546">
              <w:rPr>
                <w:rFonts w:ascii="Times New Roman" w:hAnsi="Times New Roman" w:cs="Times New Roman"/>
              </w:rPr>
              <w:t>“Their outlook on life and themselves totally decreased.”</w:t>
            </w:r>
          </w:p>
        </w:tc>
      </w:tr>
      <w:tr w:rsidR="00E13F1A" w:rsidRPr="00231546" w14:paraId="6B3C21EE" w14:textId="77777777" w:rsidTr="007B7DBC">
        <w:tc>
          <w:tcPr>
            <w:tcW w:w="3116" w:type="dxa"/>
            <w:shd w:val="clear" w:color="auto" w:fill="E7E6E6" w:themeFill="background2"/>
          </w:tcPr>
          <w:p w14:paraId="65B2FB73" w14:textId="77777777" w:rsidR="00E13F1A" w:rsidRDefault="00E13F1A" w:rsidP="007B7DBC">
            <w:pPr>
              <w:spacing w:line="480" w:lineRule="auto"/>
              <w:jc w:val="center"/>
              <w:rPr>
                <w:rFonts w:ascii="Times New Roman" w:hAnsi="Times New Roman" w:cs="Times New Roman"/>
              </w:rPr>
            </w:pPr>
          </w:p>
          <w:p w14:paraId="1E656A4F" w14:textId="77777777" w:rsidR="00E13F1A" w:rsidRPr="00231546" w:rsidRDefault="00E13F1A" w:rsidP="007B7DBC">
            <w:pPr>
              <w:spacing w:line="480" w:lineRule="auto"/>
              <w:jc w:val="center"/>
              <w:rPr>
                <w:rFonts w:ascii="Times New Roman" w:hAnsi="Times New Roman" w:cs="Times New Roman"/>
              </w:rPr>
            </w:pPr>
            <w:r w:rsidRPr="00231546">
              <w:rPr>
                <w:rFonts w:ascii="Times New Roman" w:hAnsi="Times New Roman" w:cs="Times New Roman"/>
              </w:rPr>
              <w:t>Learning Environment</w:t>
            </w:r>
          </w:p>
        </w:tc>
        <w:tc>
          <w:tcPr>
            <w:tcW w:w="7139" w:type="dxa"/>
            <w:shd w:val="clear" w:color="auto" w:fill="E7E6E6" w:themeFill="background2"/>
          </w:tcPr>
          <w:p w14:paraId="33AC1205" w14:textId="77777777" w:rsidR="00E13F1A" w:rsidRPr="00231546" w:rsidRDefault="00E13F1A" w:rsidP="007B7DBC">
            <w:pPr>
              <w:spacing w:line="480" w:lineRule="auto"/>
              <w:jc w:val="center"/>
              <w:rPr>
                <w:rFonts w:ascii="Times New Roman" w:eastAsia="Times New Roman" w:hAnsi="Times New Roman" w:cs="Times New Roman"/>
              </w:rPr>
            </w:pPr>
            <w:r w:rsidRPr="00231546">
              <w:rPr>
                <w:rFonts w:ascii="Times New Roman" w:eastAsia="Times New Roman" w:hAnsi="Times New Roman" w:cs="Times New Roman"/>
              </w:rPr>
              <w:t>“Being at home i</w:t>
            </w:r>
            <w:r w:rsidRPr="0040777B">
              <w:rPr>
                <w:rFonts w:ascii="Times New Roman" w:eastAsia="Times New Roman" w:hAnsi="Times New Roman" w:cs="Times New Roman"/>
              </w:rPr>
              <w:t>s extra hard because there are other people that either are or aren't</w:t>
            </w:r>
            <w:r w:rsidRPr="00231546">
              <w:rPr>
                <w:rFonts w:ascii="Times New Roman" w:eastAsia="Times New Roman" w:hAnsi="Times New Roman" w:cs="Times New Roman"/>
              </w:rPr>
              <w:t xml:space="preserve">… </w:t>
            </w:r>
            <w:r w:rsidRPr="0040777B">
              <w:rPr>
                <w:rFonts w:ascii="Times New Roman" w:eastAsia="Times New Roman" w:hAnsi="Times New Roman" w:cs="Times New Roman"/>
              </w:rPr>
              <w:t>around and the environment of their home can play a role in how successful they are.</w:t>
            </w:r>
            <w:r w:rsidRPr="00231546">
              <w:rPr>
                <w:rFonts w:ascii="Times New Roman" w:eastAsia="Times New Roman" w:hAnsi="Times New Roman" w:cs="Times New Roman"/>
              </w:rPr>
              <w:t>”</w:t>
            </w:r>
          </w:p>
        </w:tc>
      </w:tr>
      <w:tr w:rsidR="00E13F1A" w:rsidRPr="00231546" w14:paraId="3D9BF321" w14:textId="77777777" w:rsidTr="007B7DBC">
        <w:tc>
          <w:tcPr>
            <w:tcW w:w="3116" w:type="dxa"/>
            <w:shd w:val="clear" w:color="auto" w:fill="E7E6E6" w:themeFill="background2"/>
          </w:tcPr>
          <w:p w14:paraId="726FE138" w14:textId="77777777" w:rsidR="007B7DBC" w:rsidRDefault="007B7DBC" w:rsidP="007B7DBC">
            <w:pPr>
              <w:spacing w:line="480" w:lineRule="auto"/>
              <w:rPr>
                <w:rFonts w:ascii="Times New Roman" w:hAnsi="Times New Roman" w:cs="Times New Roman"/>
              </w:rPr>
            </w:pPr>
          </w:p>
          <w:p w14:paraId="6864105E" w14:textId="77777777" w:rsidR="00E13F1A" w:rsidRPr="00231546" w:rsidRDefault="00E13F1A" w:rsidP="007B7DBC">
            <w:pPr>
              <w:spacing w:line="480" w:lineRule="auto"/>
              <w:jc w:val="center"/>
              <w:rPr>
                <w:rFonts w:ascii="Times New Roman" w:hAnsi="Times New Roman" w:cs="Times New Roman"/>
              </w:rPr>
            </w:pPr>
            <w:r w:rsidRPr="00231546">
              <w:rPr>
                <w:rFonts w:ascii="Times New Roman" w:hAnsi="Times New Roman" w:cs="Times New Roman"/>
              </w:rPr>
              <w:t>Effectiveness</w:t>
            </w:r>
          </w:p>
        </w:tc>
        <w:tc>
          <w:tcPr>
            <w:tcW w:w="7139" w:type="dxa"/>
            <w:shd w:val="clear" w:color="auto" w:fill="E7E6E6" w:themeFill="background2"/>
          </w:tcPr>
          <w:p w14:paraId="61D4D929" w14:textId="77777777" w:rsidR="00E13F1A" w:rsidRPr="00231546" w:rsidRDefault="00E13F1A" w:rsidP="007B7DBC">
            <w:pPr>
              <w:spacing w:line="480" w:lineRule="auto"/>
              <w:jc w:val="center"/>
              <w:rPr>
                <w:rFonts w:ascii="Times New Roman" w:eastAsia="Times New Roman" w:hAnsi="Times New Roman" w:cs="Times New Roman"/>
              </w:rPr>
            </w:pPr>
            <w:r w:rsidRPr="00231546">
              <w:rPr>
                <w:rFonts w:ascii="Times New Roman" w:eastAsia="Times New Roman" w:hAnsi="Times New Roman" w:cs="Times New Roman"/>
              </w:rPr>
              <w:t>“</w:t>
            </w:r>
            <w:r w:rsidRPr="00CD2ED4">
              <w:rPr>
                <w:rFonts w:ascii="Times New Roman" w:eastAsia="Times New Roman" w:hAnsi="Times New Roman" w:cs="Times New Roman"/>
              </w:rPr>
              <w:t>I think this was such a tough situation for everyone to be thrown into</w:t>
            </w:r>
            <w:r w:rsidRPr="00231546">
              <w:rPr>
                <w:rFonts w:ascii="Times New Roman" w:eastAsia="Times New Roman" w:hAnsi="Times New Roman" w:cs="Times New Roman"/>
              </w:rPr>
              <w:t>… I</w:t>
            </w:r>
            <w:r w:rsidRPr="00CD2ED4">
              <w:rPr>
                <w:rFonts w:ascii="Times New Roman" w:eastAsia="Times New Roman" w:hAnsi="Times New Roman" w:cs="Times New Roman"/>
              </w:rPr>
              <w:t>t's taken a lot of effort and a lot of</w:t>
            </w:r>
            <w:r w:rsidRPr="00231546">
              <w:rPr>
                <w:rFonts w:ascii="Times New Roman" w:eastAsia="Times New Roman" w:hAnsi="Times New Roman" w:cs="Times New Roman"/>
              </w:rPr>
              <w:t xml:space="preserve"> work </w:t>
            </w:r>
            <w:r w:rsidRPr="00CD2ED4">
              <w:rPr>
                <w:rFonts w:ascii="Times New Roman" w:eastAsia="Times New Roman" w:hAnsi="Times New Roman" w:cs="Times New Roman"/>
              </w:rPr>
              <w:t>to kind of get it to really be functional.</w:t>
            </w:r>
            <w:r w:rsidRPr="00231546">
              <w:rPr>
                <w:rFonts w:ascii="Times New Roman" w:eastAsia="Times New Roman" w:hAnsi="Times New Roman" w:cs="Times New Roman"/>
              </w:rPr>
              <w:t>”</w:t>
            </w:r>
          </w:p>
        </w:tc>
      </w:tr>
    </w:tbl>
    <w:p w14:paraId="28F6A7CC" w14:textId="67386691" w:rsidR="008B0FA1" w:rsidRDefault="008B0FA1" w:rsidP="007B7DBC">
      <w:pPr>
        <w:spacing w:line="480" w:lineRule="auto"/>
        <w:rPr>
          <w:rFonts w:ascii="Times New Roman" w:hAnsi="Times New Roman" w:cs="Times New Roman"/>
          <w:u w:val="single"/>
        </w:rPr>
      </w:pPr>
    </w:p>
    <w:p w14:paraId="195BA3FB" w14:textId="5EA0EE95" w:rsidR="002E7158" w:rsidRPr="00AC04B5" w:rsidRDefault="002E7158" w:rsidP="007B7DBC">
      <w:pPr>
        <w:pageBreakBefore/>
        <w:spacing w:line="480" w:lineRule="auto"/>
        <w:jc w:val="center"/>
        <w:rPr>
          <w:rFonts w:ascii="Times New Roman" w:hAnsi="Times New Roman" w:cs="Times New Roman"/>
          <w:b/>
          <w:bCs/>
        </w:rPr>
      </w:pPr>
      <w:r w:rsidRPr="003A56E1">
        <w:rPr>
          <w:rFonts w:ascii="Times New Roman" w:hAnsi="Times New Roman" w:cs="Times New Roman"/>
          <w:b/>
          <w:bCs/>
        </w:rPr>
        <w:lastRenderedPageBreak/>
        <w:t>Appendix A</w:t>
      </w:r>
    </w:p>
    <w:p w14:paraId="4CE6DC30" w14:textId="283DCFBC" w:rsidR="00FE0776" w:rsidRPr="00DB240E" w:rsidRDefault="00FE0776" w:rsidP="007B7DBC">
      <w:pPr>
        <w:pStyle w:val="CommentText"/>
        <w:spacing w:line="480" w:lineRule="auto"/>
        <w:rPr>
          <w:rFonts w:ascii="Times New Roman" w:hAnsi="Times New Roman" w:cs="Times New Roman"/>
          <w:i/>
          <w:iCs/>
          <w:color w:val="000000" w:themeColor="text1"/>
          <w:sz w:val="24"/>
          <w:szCs w:val="24"/>
        </w:rPr>
      </w:pPr>
      <w:r w:rsidRPr="00DB240E">
        <w:rPr>
          <w:rFonts w:ascii="Times New Roman" w:hAnsi="Times New Roman" w:cs="Times New Roman"/>
          <w:i/>
          <w:iCs/>
          <w:color w:val="000000" w:themeColor="text1"/>
          <w:sz w:val="24"/>
          <w:szCs w:val="24"/>
        </w:rPr>
        <w:t>Questionnaire; Questions for Interviews #1-</w:t>
      </w:r>
      <w:r w:rsidR="00224582" w:rsidRPr="00DB240E">
        <w:rPr>
          <w:rFonts w:ascii="Times New Roman" w:hAnsi="Times New Roman" w:cs="Times New Roman"/>
          <w:i/>
          <w:iCs/>
          <w:color w:val="000000" w:themeColor="text1"/>
          <w:sz w:val="24"/>
          <w:szCs w:val="24"/>
        </w:rPr>
        <w:t>#6</w:t>
      </w:r>
    </w:p>
    <w:p w14:paraId="6BAE9239" w14:textId="496899F3" w:rsidR="002E7158" w:rsidRPr="001E1CE3" w:rsidRDefault="002E7158" w:rsidP="007B7DBC">
      <w:pPr>
        <w:pStyle w:val="CommentText"/>
        <w:numPr>
          <w:ilvl w:val="0"/>
          <w:numId w:val="2"/>
        </w:numPr>
        <w:spacing w:line="480" w:lineRule="auto"/>
        <w:rPr>
          <w:rFonts w:ascii="Times New Roman" w:hAnsi="Times New Roman" w:cs="Times New Roman"/>
          <w:b/>
          <w:bCs/>
          <w:color w:val="000000" w:themeColor="text1"/>
          <w:sz w:val="24"/>
          <w:szCs w:val="24"/>
        </w:rPr>
      </w:pPr>
      <w:r w:rsidRPr="001E1CE3">
        <w:rPr>
          <w:rFonts w:ascii="Times New Roman" w:hAnsi="Times New Roman" w:cs="Times New Roman"/>
          <w:b/>
          <w:bCs/>
          <w:color w:val="000000" w:themeColor="text1"/>
          <w:sz w:val="24"/>
          <w:szCs w:val="24"/>
        </w:rPr>
        <w:t xml:space="preserve">Provide Context for Study </w:t>
      </w:r>
    </w:p>
    <w:p w14:paraId="232C7DD5" w14:textId="77777777" w:rsidR="002E7158" w:rsidRPr="001E1CE3" w:rsidRDefault="002E7158" w:rsidP="007B7DBC">
      <w:pPr>
        <w:pStyle w:val="CommentText"/>
        <w:numPr>
          <w:ilvl w:val="1"/>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Back in February, I planned to do my thesis on how technology is used as a tool during in-person treatment. With the COVID-19 outbreak, though, it has taken a life of its own with therapy becoming completely virtual. Throughout this interview, I will try to gain a complete understanding of what your practices looked like in regard to technology prior to the COVID-19 pandemic versus now.  </w:t>
      </w:r>
    </w:p>
    <w:p w14:paraId="7CE42838" w14:textId="77777777" w:rsidR="002E7158" w:rsidRPr="001E1CE3" w:rsidRDefault="002E7158" w:rsidP="007B7DBC">
      <w:pPr>
        <w:pStyle w:val="CommentText"/>
        <w:spacing w:line="480" w:lineRule="auto"/>
        <w:rPr>
          <w:rFonts w:ascii="Times New Roman" w:hAnsi="Times New Roman" w:cs="Times New Roman"/>
          <w:color w:val="000000" w:themeColor="text1"/>
          <w:sz w:val="24"/>
          <w:szCs w:val="24"/>
        </w:rPr>
      </w:pPr>
    </w:p>
    <w:p w14:paraId="57E7F65C" w14:textId="77777777" w:rsidR="002E7158" w:rsidRPr="001E1CE3" w:rsidRDefault="002E7158" w:rsidP="007B7DBC">
      <w:pPr>
        <w:pStyle w:val="CommentText"/>
        <w:numPr>
          <w:ilvl w:val="0"/>
          <w:numId w:val="2"/>
        </w:numPr>
        <w:spacing w:line="480" w:lineRule="auto"/>
        <w:rPr>
          <w:rFonts w:ascii="Times New Roman" w:hAnsi="Times New Roman" w:cs="Times New Roman"/>
          <w:b/>
          <w:bCs/>
          <w:color w:val="000000" w:themeColor="text1"/>
          <w:sz w:val="24"/>
          <w:szCs w:val="24"/>
        </w:rPr>
      </w:pPr>
      <w:r w:rsidRPr="001E1CE3">
        <w:rPr>
          <w:rFonts w:ascii="Times New Roman" w:hAnsi="Times New Roman" w:cs="Times New Roman"/>
          <w:b/>
          <w:bCs/>
          <w:color w:val="000000" w:themeColor="text1"/>
          <w:sz w:val="24"/>
          <w:szCs w:val="24"/>
        </w:rPr>
        <w:t xml:space="preserve">Introduction Questions </w:t>
      </w:r>
    </w:p>
    <w:p w14:paraId="78E317BC" w14:textId="77777777" w:rsidR="002E7158" w:rsidRPr="001E1CE3" w:rsidRDefault="002E7158" w:rsidP="007B7DBC">
      <w:pPr>
        <w:pStyle w:val="CommentText"/>
        <w:numPr>
          <w:ilvl w:val="1"/>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How long have you been a SLP? </w:t>
      </w:r>
    </w:p>
    <w:p w14:paraId="3B129237" w14:textId="77777777" w:rsidR="002E7158" w:rsidRPr="001E1CE3" w:rsidRDefault="002E7158" w:rsidP="007B7DBC">
      <w:pPr>
        <w:pStyle w:val="ListParagraph"/>
        <w:numPr>
          <w:ilvl w:val="1"/>
          <w:numId w:val="2"/>
        </w:numPr>
        <w:spacing w:line="480" w:lineRule="auto"/>
        <w:rPr>
          <w:rFonts w:ascii="Times New Roman" w:hAnsi="Times New Roman" w:cs="Times New Roman"/>
          <w:color w:val="000000" w:themeColor="text1"/>
        </w:rPr>
      </w:pPr>
      <w:r w:rsidRPr="001E1CE3">
        <w:rPr>
          <w:rFonts w:ascii="Times New Roman" w:hAnsi="Times New Roman" w:cs="Times New Roman"/>
          <w:color w:val="000000" w:themeColor="text1"/>
        </w:rPr>
        <w:t xml:space="preserve">Where have you been a SLP? Just schools? Hospitals? Private practice? </w:t>
      </w:r>
    </w:p>
    <w:p w14:paraId="528018D4" w14:textId="77777777" w:rsidR="002E7158" w:rsidRPr="001E1CE3" w:rsidRDefault="002E7158" w:rsidP="007B7DBC">
      <w:pPr>
        <w:pStyle w:val="CommentText"/>
        <w:numPr>
          <w:ilvl w:val="1"/>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How long have you been a SLP in your current context? </w:t>
      </w:r>
    </w:p>
    <w:p w14:paraId="1745567C" w14:textId="77777777" w:rsidR="002E7158" w:rsidRPr="001E1CE3" w:rsidRDefault="002E7158" w:rsidP="007B7DBC">
      <w:pPr>
        <w:pStyle w:val="CommentText"/>
        <w:numPr>
          <w:ilvl w:val="1"/>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Do you have a certain specialty? Or do you treat students with all differences and disorders?</w:t>
      </w:r>
    </w:p>
    <w:p w14:paraId="5A1381E0" w14:textId="77777777" w:rsidR="002E7158" w:rsidRPr="001E1CE3" w:rsidRDefault="002E7158" w:rsidP="007B7DBC">
      <w:pPr>
        <w:pStyle w:val="CommentText"/>
        <w:numPr>
          <w:ilvl w:val="1"/>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Who are the students you typically treat? </w:t>
      </w:r>
    </w:p>
    <w:p w14:paraId="396A5C5F" w14:textId="77777777" w:rsidR="002E7158" w:rsidRPr="001E1CE3" w:rsidRDefault="002E7158" w:rsidP="007B7DBC">
      <w:pPr>
        <w:pStyle w:val="CommentText"/>
        <w:numPr>
          <w:ilvl w:val="2"/>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Age? / Grade level? </w:t>
      </w:r>
    </w:p>
    <w:p w14:paraId="406674DD" w14:textId="77777777" w:rsidR="002E7158" w:rsidRPr="001E1CE3" w:rsidRDefault="002E7158" w:rsidP="007B7DBC">
      <w:pPr>
        <w:pStyle w:val="CommentText"/>
        <w:numPr>
          <w:ilvl w:val="2"/>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What sort of background do they come from? </w:t>
      </w:r>
    </w:p>
    <w:p w14:paraId="359E1FA6" w14:textId="77777777" w:rsidR="002E7158" w:rsidRPr="001E1CE3" w:rsidRDefault="002E7158" w:rsidP="007B7DBC">
      <w:pPr>
        <w:pStyle w:val="CommentText"/>
        <w:numPr>
          <w:ilvl w:val="2"/>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Range of severity of students’ differences and disorders? </w:t>
      </w:r>
    </w:p>
    <w:p w14:paraId="0E30E339" w14:textId="77777777" w:rsidR="002E7158" w:rsidRPr="001E1CE3" w:rsidRDefault="002E7158" w:rsidP="007B7DBC">
      <w:pPr>
        <w:pStyle w:val="CommentText"/>
        <w:spacing w:line="480" w:lineRule="auto"/>
        <w:rPr>
          <w:rFonts w:ascii="Times New Roman" w:hAnsi="Times New Roman" w:cs="Times New Roman"/>
          <w:color w:val="000000" w:themeColor="text1"/>
          <w:sz w:val="24"/>
          <w:szCs w:val="24"/>
        </w:rPr>
      </w:pPr>
    </w:p>
    <w:p w14:paraId="0489B2DD" w14:textId="77777777" w:rsidR="002E7158" w:rsidRPr="001E1CE3" w:rsidRDefault="002E7158" w:rsidP="007B7DBC">
      <w:pPr>
        <w:pStyle w:val="CommentText"/>
        <w:numPr>
          <w:ilvl w:val="0"/>
          <w:numId w:val="2"/>
        </w:numPr>
        <w:spacing w:line="480" w:lineRule="auto"/>
        <w:rPr>
          <w:rFonts w:ascii="Times New Roman" w:hAnsi="Times New Roman" w:cs="Times New Roman"/>
          <w:b/>
          <w:bCs/>
          <w:color w:val="000000" w:themeColor="text1"/>
          <w:sz w:val="24"/>
          <w:szCs w:val="24"/>
        </w:rPr>
      </w:pPr>
      <w:r w:rsidRPr="001E1CE3">
        <w:rPr>
          <w:rFonts w:ascii="Times New Roman" w:hAnsi="Times New Roman" w:cs="Times New Roman"/>
          <w:b/>
          <w:bCs/>
          <w:color w:val="000000" w:themeColor="text1"/>
          <w:sz w:val="24"/>
          <w:szCs w:val="24"/>
        </w:rPr>
        <w:t>Prior to COVID-19</w:t>
      </w:r>
    </w:p>
    <w:p w14:paraId="319F81C2" w14:textId="77777777" w:rsidR="002E7158" w:rsidRPr="001E1CE3" w:rsidRDefault="002E7158" w:rsidP="007B7DBC">
      <w:pPr>
        <w:pStyle w:val="CommentText"/>
        <w:numPr>
          <w:ilvl w:val="1"/>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How did you use technology during in-person treatment? </w:t>
      </w:r>
    </w:p>
    <w:p w14:paraId="4F41AF2A" w14:textId="11BFD328" w:rsidR="002E7158" w:rsidRPr="001E1CE3" w:rsidRDefault="002E7158" w:rsidP="007B7DBC">
      <w:pPr>
        <w:pStyle w:val="CommentText"/>
        <w:numPr>
          <w:ilvl w:val="1"/>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lastRenderedPageBreak/>
        <w:t xml:space="preserve">Were you trained (in grad school, in professional development, et.) to use technology in </w:t>
      </w:r>
      <w:r w:rsidR="0016325C" w:rsidRPr="001E1CE3">
        <w:rPr>
          <w:rFonts w:ascii="Times New Roman" w:hAnsi="Times New Roman" w:cs="Times New Roman"/>
          <w:color w:val="000000" w:themeColor="text1"/>
          <w:sz w:val="24"/>
          <w:szCs w:val="24"/>
        </w:rPr>
        <w:t>face-to-face</w:t>
      </w:r>
      <w:r w:rsidRPr="001E1CE3">
        <w:rPr>
          <w:rFonts w:ascii="Times New Roman" w:hAnsi="Times New Roman" w:cs="Times New Roman"/>
          <w:color w:val="000000" w:themeColor="text1"/>
          <w:sz w:val="24"/>
          <w:szCs w:val="24"/>
        </w:rPr>
        <w:t xml:space="preserve"> treatment? </w:t>
      </w:r>
    </w:p>
    <w:p w14:paraId="25E9C73C" w14:textId="77777777" w:rsidR="002E7158" w:rsidRPr="001E1CE3" w:rsidRDefault="002E7158" w:rsidP="007B7DBC">
      <w:pPr>
        <w:pStyle w:val="CommentText"/>
        <w:numPr>
          <w:ilvl w:val="2"/>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If so, where and how many hours of training did you receive? </w:t>
      </w:r>
    </w:p>
    <w:p w14:paraId="148D0EA2" w14:textId="77777777" w:rsidR="002E7158" w:rsidRPr="001E1CE3" w:rsidRDefault="002E7158" w:rsidP="007B7DBC">
      <w:pPr>
        <w:pStyle w:val="CommentText"/>
        <w:numPr>
          <w:ilvl w:val="1"/>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From your experience, is technology a helpful tool? Does it enhance the quality of the therapy you provide? </w:t>
      </w:r>
    </w:p>
    <w:p w14:paraId="02771B6C" w14:textId="77777777" w:rsidR="002E7158" w:rsidRPr="001E1CE3" w:rsidRDefault="002E7158" w:rsidP="007B7DBC">
      <w:pPr>
        <w:pStyle w:val="CommentText"/>
        <w:numPr>
          <w:ilvl w:val="1"/>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How responsive were your students to using technology for therapy? </w:t>
      </w:r>
    </w:p>
    <w:p w14:paraId="2E63A50C" w14:textId="77777777" w:rsidR="002E7158" w:rsidRPr="001E1CE3" w:rsidRDefault="002E7158" w:rsidP="007B7DBC">
      <w:pPr>
        <w:pStyle w:val="CommentText"/>
        <w:spacing w:line="480" w:lineRule="auto"/>
        <w:rPr>
          <w:rFonts w:ascii="Times New Roman" w:hAnsi="Times New Roman" w:cs="Times New Roman"/>
          <w:color w:val="000000" w:themeColor="text1"/>
          <w:sz w:val="24"/>
          <w:szCs w:val="24"/>
        </w:rPr>
      </w:pPr>
    </w:p>
    <w:p w14:paraId="3FBF9AA6" w14:textId="77777777" w:rsidR="002E7158" w:rsidRPr="001E1CE3" w:rsidRDefault="002E7158" w:rsidP="007B7DBC">
      <w:pPr>
        <w:pStyle w:val="CommentText"/>
        <w:numPr>
          <w:ilvl w:val="0"/>
          <w:numId w:val="2"/>
        </w:numPr>
        <w:spacing w:line="480" w:lineRule="auto"/>
        <w:rPr>
          <w:rFonts w:ascii="Times New Roman" w:hAnsi="Times New Roman" w:cs="Times New Roman"/>
          <w:b/>
          <w:bCs/>
          <w:color w:val="000000" w:themeColor="text1"/>
          <w:sz w:val="24"/>
          <w:szCs w:val="24"/>
        </w:rPr>
      </w:pPr>
      <w:r w:rsidRPr="001E1CE3">
        <w:rPr>
          <w:rFonts w:ascii="Times New Roman" w:hAnsi="Times New Roman" w:cs="Times New Roman"/>
          <w:b/>
          <w:bCs/>
          <w:color w:val="000000" w:themeColor="text1"/>
          <w:sz w:val="24"/>
          <w:szCs w:val="24"/>
        </w:rPr>
        <w:t xml:space="preserve">During COVID-19, </w:t>
      </w:r>
    </w:p>
    <w:p w14:paraId="349CA241" w14:textId="77777777" w:rsidR="002E7158" w:rsidRPr="001E1CE3" w:rsidRDefault="002E7158" w:rsidP="007B7DBC">
      <w:pPr>
        <w:pStyle w:val="CommentText"/>
        <w:numPr>
          <w:ilvl w:val="1"/>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Once schools closed in March, did you transition to teletherapy? </w:t>
      </w:r>
    </w:p>
    <w:p w14:paraId="78096A2E" w14:textId="2CB6F19C" w:rsidR="002E7158" w:rsidRPr="00F91ADF" w:rsidRDefault="002E7158" w:rsidP="00F91ADF">
      <w:pPr>
        <w:pStyle w:val="CommentText"/>
        <w:numPr>
          <w:ilvl w:val="2"/>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If no, what did you do to provide </w:t>
      </w:r>
      <w:r w:rsidR="0016325C" w:rsidRPr="00F91ADF">
        <w:rPr>
          <w:rFonts w:ascii="Times New Roman" w:hAnsi="Times New Roman" w:cs="Times New Roman"/>
          <w:color w:val="000000" w:themeColor="text1"/>
          <w:sz w:val="24"/>
          <w:szCs w:val="24"/>
        </w:rPr>
        <w:t>therapy,</w:t>
      </w:r>
      <w:r w:rsidRPr="00F91ADF">
        <w:rPr>
          <w:rFonts w:ascii="Times New Roman" w:hAnsi="Times New Roman" w:cs="Times New Roman"/>
          <w:color w:val="000000" w:themeColor="text1"/>
          <w:sz w:val="24"/>
          <w:szCs w:val="24"/>
        </w:rPr>
        <w:t xml:space="preserve"> or did it halt for the time being? </w:t>
      </w:r>
    </w:p>
    <w:p w14:paraId="1C3B6D5C" w14:textId="77777777" w:rsidR="002E7158" w:rsidRPr="001E1CE3" w:rsidRDefault="002E7158" w:rsidP="007B7DBC">
      <w:pPr>
        <w:pStyle w:val="CommentText"/>
        <w:numPr>
          <w:ilvl w:val="1"/>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Prior to the pandemic, had you received training in teletherapy? </w:t>
      </w:r>
    </w:p>
    <w:p w14:paraId="2EDF25A2" w14:textId="77777777" w:rsidR="002E7158" w:rsidRPr="001E1CE3" w:rsidRDefault="002E7158" w:rsidP="007B7DBC">
      <w:pPr>
        <w:pStyle w:val="CommentText"/>
        <w:numPr>
          <w:ilvl w:val="2"/>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If so, where and when and how many hours of training? How much did it prepare you for the jump to telepractice?</w:t>
      </w:r>
    </w:p>
    <w:p w14:paraId="41B38F11" w14:textId="77777777" w:rsidR="002E7158" w:rsidRPr="001E1CE3" w:rsidRDefault="002E7158" w:rsidP="007B7DBC">
      <w:pPr>
        <w:pStyle w:val="CommentText"/>
        <w:numPr>
          <w:ilvl w:val="2"/>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If not, what did you do to prepare for virtual therapy? </w:t>
      </w:r>
    </w:p>
    <w:p w14:paraId="20846980" w14:textId="77777777" w:rsidR="002E7158" w:rsidRPr="001E1CE3" w:rsidRDefault="002E7158" w:rsidP="007B7DBC">
      <w:pPr>
        <w:pStyle w:val="CommentText"/>
        <w:numPr>
          <w:ilvl w:val="2"/>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What sort of training have you received since the pandemic occurred? How many hours? Who provided the training? </w:t>
      </w:r>
    </w:p>
    <w:p w14:paraId="12D023AD" w14:textId="77777777" w:rsidR="002E7158" w:rsidRPr="001E1CE3" w:rsidRDefault="002E7158" w:rsidP="007B7DBC">
      <w:pPr>
        <w:pStyle w:val="CommentText"/>
        <w:spacing w:line="480" w:lineRule="auto"/>
        <w:rPr>
          <w:rFonts w:ascii="Times New Roman" w:hAnsi="Times New Roman" w:cs="Times New Roman"/>
          <w:color w:val="000000" w:themeColor="text1"/>
          <w:sz w:val="24"/>
          <w:szCs w:val="24"/>
        </w:rPr>
      </w:pPr>
    </w:p>
    <w:p w14:paraId="55F564F6" w14:textId="77777777" w:rsidR="002E7158" w:rsidRPr="001E1CE3" w:rsidRDefault="002E7158" w:rsidP="007B7DBC">
      <w:pPr>
        <w:spacing w:line="480" w:lineRule="auto"/>
        <w:rPr>
          <w:rFonts w:ascii="Times New Roman" w:hAnsi="Times New Roman" w:cs="Times New Roman"/>
          <w:color w:val="000000" w:themeColor="text1"/>
        </w:rPr>
      </w:pPr>
    </w:p>
    <w:p w14:paraId="422F0549" w14:textId="77777777" w:rsidR="002E7158" w:rsidRPr="001E1CE3" w:rsidRDefault="002E7158" w:rsidP="007B7DBC">
      <w:pPr>
        <w:pStyle w:val="ListParagraph"/>
        <w:numPr>
          <w:ilvl w:val="1"/>
          <w:numId w:val="2"/>
        </w:numPr>
        <w:spacing w:line="480" w:lineRule="auto"/>
        <w:rPr>
          <w:rFonts w:ascii="Times New Roman" w:hAnsi="Times New Roman" w:cs="Times New Roman"/>
          <w:color w:val="000000" w:themeColor="text1"/>
        </w:rPr>
      </w:pPr>
      <w:r w:rsidRPr="001E1CE3">
        <w:rPr>
          <w:rFonts w:ascii="Times New Roman" w:hAnsi="Times New Roman" w:cs="Times New Roman"/>
          <w:color w:val="000000" w:themeColor="text1"/>
        </w:rPr>
        <w:t xml:space="preserve">Overall, what has been your experience with teletherapy? </w:t>
      </w:r>
    </w:p>
    <w:p w14:paraId="20EAAC25" w14:textId="77777777" w:rsidR="002E7158" w:rsidRPr="001E1CE3" w:rsidRDefault="002E7158" w:rsidP="007B7DBC">
      <w:pPr>
        <w:pStyle w:val="ListParagraph"/>
        <w:numPr>
          <w:ilvl w:val="2"/>
          <w:numId w:val="2"/>
        </w:numPr>
        <w:spacing w:line="480" w:lineRule="auto"/>
        <w:rPr>
          <w:rFonts w:ascii="Times New Roman" w:hAnsi="Times New Roman" w:cs="Times New Roman"/>
          <w:color w:val="000000" w:themeColor="text1"/>
        </w:rPr>
      </w:pPr>
      <w:r w:rsidRPr="001E1CE3">
        <w:rPr>
          <w:rFonts w:ascii="Times New Roman" w:hAnsi="Times New Roman" w:cs="Times New Roman"/>
          <w:color w:val="000000" w:themeColor="text1"/>
        </w:rPr>
        <w:t xml:space="preserve">What challenges have you experienced? </w:t>
      </w:r>
    </w:p>
    <w:p w14:paraId="65DACD1F" w14:textId="77777777" w:rsidR="002E7158" w:rsidRPr="001E1CE3" w:rsidRDefault="002E7158" w:rsidP="007B7DBC">
      <w:pPr>
        <w:pStyle w:val="ListParagraph"/>
        <w:numPr>
          <w:ilvl w:val="2"/>
          <w:numId w:val="2"/>
        </w:numPr>
        <w:spacing w:line="480" w:lineRule="auto"/>
        <w:rPr>
          <w:rFonts w:ascii="Times New Roman" w:hAnsi="Times New Roman" w:cs="Times New Roman"/>
          <w:color w:val="000000" w:themeColor="text1"/>
        </w:rPr>
      </w:pPr>
      <w:r w:rsidRPr="001E1CE3">
        <w:rPr>
          <w:rFonts w:ascii="Times New Roman" w:hAnsi="Times New Roman" w:cs="Times New Roman"/>
          <w:color w:val="000000" w:themeColor="text1"/>
        </w:rPr>
        <w:t xml:space="preserve">How have you navigated those challenges? </w:t>
      </w:r>
    </w:p>
    <w:p w14:paraId="15FC1B9F" w14:textId="77777777" w:rsidR="002E7158" w:rsidRPr="001E1CE3" w:rsidRDefault="002E7158" w:rsidP="007B7DBC">
      <w:pPr>
        <w:spacing w:line="480" w:lineRule="auto"/>
        <w:rPr>
          <w:rFonts w:ascii="Times New Roman" w:hAnsi="Times New Roman" w:cs="Times New Roman"/>
          <w:color w:val="000000" w:themeColor="text1"/>
        </w:rPr>
      </w:pPr>
    </w:p>
    <w:p w14:paraId="03BC51D2" w14:textId="77777777" w:rsidR="002E7158" w:rsidRPr="001E1CE3" w:rsidRDefault="002E7158" w:rsidP="007B7DBC">
      <w:pPr>
        <w:spacing w:line="480" w:lineRule="auto"/>
        <w:rPr>
          <w:rFonts w:ascii="Times New Roman" w:hAnsi="Times New Roman" w:cs="Times New Roman"/>
          <w:color w:val="000000" w:themeColor="text1"/>
        </w:rPr>
      </w:pPr>
    </w:p>
    <w:p w14:paraId="6A9B9B76" w14:textId="77777777" w:rsidR="002E7158" w:rsidRPr="001E1CE3" w:rsidRDefault="002E7158" w:rsidP="007B7DBC">
      <w:pPr>
        <w:pStyle w:val="CommentText"/>
        <w:numPr>
          <w:ilvl w:val="1"/>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lastRenderedPageBreak/>
        <w:t xml:space="preserve">How does online school in general affect your students with speech and language disorders? </w:t>
      </w:r>
    </w:p>
    <w:p w14:paraId="6EA7E437" w14:textId="77777777" w:rsidR="002E7158" w:rsidRPr="001E1CE3" w:rsidRDefault="002E7158" w:rsidP="007B7DBC">
      <w:pPr>
        <w:pStyle w:val="ListParagraph"/>
        <w:numPr>
          <w:ilvl w:val="2"/>
          <w:numId w:val="2"/>
        </w:numPr>
        <w:spacing w:line="480" w:lineRule="auto"/>
        <w:rPr>
          <w:rFonts w:ascii="Times New Roman" w:hAnsi="Times New Roman" w:cs="Times New Roman"/>
          <w:color w:val="000000" w:themeColor="text1"/>
        </w:rPr>
      </w:pPr>
      <w:r w:rsidRPr="001E1CE3">
        <w:rPr>
          <w:rFonts w:ascii="Times New Roman" w:hAnsi="Times New Roman" w:cs="Times New Roman"/>
          <w:color w:val="000000" w:themeColor="text1"/>
        </w:rPr>
        <w:t>How do you feel your students were influenced by the decrease in social interactions with peers?</w:t>
      </w:r>
    </w:p>
    <w:p w14:paraId="39EB16D4" w14:textId="77777777" w:rsidR="002E7158" w:rsidRPr="001E1CE3" w:rsidRDefault="002E7158" w:rsidP="007B7DBC">
      <w:pPr>
        <w:pStyle w:val="ListParagraph"/>
        <w:numPr>
          <w:ilvl w:val="1"/>
          <w:numId w:val="2"/>
        </w:numPr>
        <w:spacing w:line="480" w:lineRule="auto"/>
        <w:rPr>
          <w:rFonts w:ascii="Times New Roman" w:hAnsi="Times New Roman" w:cs="Times New Roman"/>
          <w:color w:val="000000" w:themeColor="text1"/>
        </w:rPr>
      </w:pPr>
      <w:r w:rsidRPr="001E1CE3">
        <w:rPr>
          <w:rFonts w:ascii="Times New Roman" w:hAnsi="Times New Roman" w:cs="Times New Roman"/>
          <w:color w:val="000000" w:themeColor="text1"/>
        </w:rPr>
        <w:t xml:space="preserve">How many of your students/clients did you continue to treat over teletherapy? All? None? </w:t>
      </w:r>
    </w:p>
    <w:p w14:paraId="0AD79ECE" w14:textId="77777777" w:rsidR="002E7158" w:rsidRPr="001E1CE3" w:rsidRDefault="002E7158" w:rsidP="007B7DBC">
      <w:pPr>
        <w:pStyle w:val="CommentText"/>
        <w:numPr>
          <w:ilvl w:val="1"/>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Please share how telehealth has influenced student/client motivation and overall </w:t>
      </w:r>
    </w:p>
    <w:p w14:paraId="0CF40BDF" w14:textId="77777777" w:rsidR="002E7158" w:rsidRPr="001E1CE3" w:rsidRDefault="002E7158" w:rsidP="007B7DBC">
      <w:pPr>
        <w:pStyle w:val="CommentText"/>
        <w:spacing w:line="480" w:lineRule="auto"/>
        <w:ind w:left="1440"/>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engagement in therapy.</w:t>
      </w:r>
    </w:p>
    <w:p w14:paraId="097824FC" w14:textId="77777777" w:rsidR="002E7158" w:rsidRPr="001E1CE3" w:rsidRDefault="002E7158" w:rsidP="007B7DBC">
      <w:pPr>
        <w:pStyle w:val="ListParagraph"/>
        <w:numPr>
          <w:ilvl w:val="0"/>
          <w:numId w:val="3"/>
        </w:numPr>
        <w:spacing w:line="480" w:lineRule="auto"/>
        <w:rPr>
          <w:rFonts w:ascii="Times New Roman" w:hAnsi="Times New Roman" w:cs="Times New Roman"/>
          <w:color w:val="000000" w:themeColor="text1"/>
        </w:rPr>
      </w:pPr>
      <w:r w:rsidRPr="001E1CE3">
        <w:rPr>
          <w:rFonts w:ascii="Times New Roman" w:hAnsi="Times New Roman" w:cs="Times New Roman"/>
          <w:color w:val="000000" w:themeColor="text1"/>
        </w:rPr>
        <w:t xml:space="preserve">Is it difficult to keep students focused and on-task over the computer? </w:t>
      </w:r>
    </w:p>
    <w:p w14:paraId="612F8926" w14:textId="77777777" w:rsidR="002E7158" w:rsidRPr="001E1CE3" w:rsidRDefault="002E7158" w:rsidP="007B7DBC">
      <w:pPr>
        <w:pStyle w:val="ListParagraph"/>
        <w:numPr>
          <w:ilvl w:val="1"/>
          <w:numId w:val="2"/>
        </w:numPr>
        <w:spacing w:line="480" w:lineRule="auto"/>
        <w:rPr>
          <w:rFonts w:ascii="Times New Roman" w:hAnsi="Times New Roman" w:cs="Times New Roman"/>
          <w:color w:val="000000" w:themeColor="text1"/>
        </w:rPr>
      </w:pPr>
      <w:r w:rsidRPr="001E1CE3">
        <w:rPr>
          <w:rFonts w:ascii="Times New Roman" w:hAnsi="Times New Roman" w:cs="Times New Roman"/>
          <w:color w:val="000000" w:themeColor="text1"/>
        </w:rPr>
        <w:t>Is teletherapy realistic for treating all students?</w:t>
      </w:r>
    </w:p>
    <w:p w14:paraId="77AD5A15" w14:textId="77777777" w:rsidR="002E7158" w:rsidRPr="001E1CE3" w:rsidRDefault="002E7158" w:rsidP="007B7DBC">
      <w:pPr>
        <w:pStyle w:val="ListParagraph"/>
        <w:numPr>
          <w:ilvl w:val="2"/>
          <w:numId w:val="2"/>
        </w:numPr>
        <w:spacing w:line="480" w:lineRule="auto"/>
        <w:rPr>
          <w:rFonts w:ascii="Times New Roman" w:hAnsi="Times New Roman" w:cs="Times New Roman"/>
          <w:color w:val="000000" w:themeColor="text1"/>
        </w:rPr>
      </w:pPr>
      <w:r w:rsidRPr="001E1CE3">
        <w:rPr>
          <w:rFonts w:ascii="Times New Roman" w:hAnsi="Times New Roman" w:cs="Times New Roman"/>
          <w:color w:val="000000" w:themeColor="text1"/>
        </w:rPr>
        <w:t xml:space="preserve">If not, why? </w:t>
      </w:r>
    </w:p>
    <w:p w14:paraId="5065CB51" w14:textId="77777777" w:rsidR="002E7158" w:rsidRPr="001E1CE3" w:rsidRDefault="002E7158" w:rsidP="007B7DBC">
      <w:pPr>
        <w:pStyle w:val="ListParagraph"/>
        <w:numPr>
          <w:ilvl w:val="2"/>
          <w:numId w:val="2"/>
        </w:numPr>
        <w:spacing w:line="480" w:lineRule="auto"/>
        <w:rPr>
          <w:rFonts w:ascii="Times New Roman" w:hAnsi="Times New Roman" w:cs="Times New Roman"/>
        </w:rPr>
      </w:pPr>
      <w:r w:rsidRPr="001E1CE3">
        <w:rPr>
          <w:rFonts w:ascii="Times New Roman" w:hAnsi="Times New Roman" w:cs="Times New Roman"/>
        </w:rPr>
        <w:t xml:space="preserve">Are certain disorders easier to treat over telepractice than others? If so, which ones? </w:t>
      </w:r>
    </w:p>
    <w:p w14:paraId="6C35CDA5" w14:textId="77777777" w:rsidR="002E7158" w:rsidRPr="001E1CE3" w:rsidRDefault="002E7158" w:rsidP="007B7DBC">
      <w:pPr>
        <w:spacing w:line="480" w:lineRule="auto"/>
        <w:rPr>
          <w:rFonts w:ascii="Times New Roman" w:hAnsi="Times New Roman" w:cs="Times New Roman"/>
          <w:color w:val="000000" w:themeColor="text1"/>
        </w:rPr>
      </w:pPr>
    </w:p>
    <w:p w14:paraId="671F305F" w14:textId="77777777" w:rsidR="002E7158" w:rsidRPr="001E1CE3" w:rsidRDefault="002E7158" w:rsidP="007B7DBC">
      <w:pPr>
        <w:pStyle w:val="ListParagraph"/>
        <w:numPr>
          <w:ilvl w:val="1"/>
          <w:numId w:val="2"/>
        </w:numPr>
        <w:spacing w:line="480" w:lineRule="auto"/>
        <w:rPr>
          <w:rFonts w:ascii="Times New Roman" w:hAnsi="Times New Roman" w:cs="Times New Roman"/>
          <w:color w:val="000000" w:themeColor="text1"/>
        </w:rPr>
      </w:pPr>
      <w:r w:rsidRPr="001E1CE3">
        <w:rPr>
          <w:rFonts w:ascii="Times New Roman" w:hAnsi="Times New Roman" w:cs="Times New Roman"/>
          <w:color w:val="000000" w:themeColor="text1"/>
        </w:rPr>
        <w:t xml:space="preserve">Do you ever do virtual group sessions? If so, how often? </w:t>
      </w:r>
    </w:p>
    <w:p w14:paraId="328F890D" w14:textId="77777777" w:rsidR="002E7158" w:rsidRPr="001E1CE3" w:rsidRDefault="002E7158" w:rsidP="007B7DBC">
      <w:pPr>
        <w:pStyle w:val="ListParagraph"/>
        <w:numPr>
          <w:ilvl w:val="2"/>
          <w:numId w:val="2"/>
        </w:numPr>
        <w:spacing w:line="480" w:lineRule="auto"/>
        <w:rPr>
          <w:rFonts w:ascii="Times New Roman" w:hAnsi="Times New Roman" w:cs="Times New Roman"/>
          <w:color w:val="000000" w:themeColor="text1"/>
        </w:rPr>
      </w:pPr>
      <w:r w:rsidRPr="001E1CE3">
        <w:rPr>
          <w:rFonts w:ascii="Times New Roman" w:hAnsi="Times New Roman" w:cs="Times New Roman"/>
          <w:color w:val="000000" w:themeColor="text1"/>
        </w:rPr>
        <w:t>If so, how do virtual social interactions influence therapy?</w:t>
      </w:r>
    </w:p>
    <w:p w14:paraId="478977B6" w14:textId="77777777" w:rsidR="002E7158" w:rsidRPr="001E1CE3" w:rsidRDefault="002E7158" w:rsidP="007B7DBC">
      <w:pPr>
        <w:pStyle w:val="ListParagraph"/>
        <w:spacing w:line="480" w:lineRule="auto"/>
        <w:ind w:left="2160"/>
        <w:rPr>
          <w:rFonts w:ascii="Times New Roman" w:hAnsi="Times New Roman" w:cs="Times New Roman"/>
          <w:color w:val="000000" w:themeColor="text1"/>
        </w:rPr>
      </w:pPr>
    </w:p>
    <w:p w14:paraId="7FC25F99" w14:textId="77777777" w:rsidR="002E7158" w:rsidRPr="001E1CE3" w:rsidRDefault="002E7158" w:rsidP="007B7DBC">
      <w:pPr>
        <w:pStyle w:val="ListParagraph"/>
        <w:numPr>
          <w:ilvl w:val="1"/>
          <w:numId w:val="2"/>
        </w:numPr>
        <w:spacing w:line="480" w:lineRule="auto"/>
        <w:rPr>
          <w:rFonts w:ascii="Times New Roman" w:hAnsi="Times New Roman" w:cs="Times New Roman"/>
          <w:color w:val="000000" w:themeColor="text1"/>
          <w:u w:val="single"/>
        </w:rPr>
      </w:pPr>
      <w:r w:rsidRPr="001E1CE3">
        <w:rPr>
          <w:rFonts w:ascii="Times New Roman" w:hAnsi="Times New Roman" w:cs="Times New Roman"/>
          <w:color w:val="000000" w:themeColor="text1"/>
          <w:u w:val="single"/>
        </w:rPr>
        <w:t xml:space="preserve">In your personal opinion, what role should technology play in therapy moving forward? </w:t>
      </w:r>
    </w:p>
    <w:p w14:paraId="5EDA72A8" w14:textId="77777777" w:rsidR="002E7158" w:rsidRPr="001E1CE3" w:rsidRDefault="002E7158" w:rsidP="007B7DBC">
      <w:pPr>
        <w:pStyle w:val="CommentText"/>
        <w:spacing w:line="480" w:lineRule="auto"/>
        <w:rPr>
          <w:rFonts w:ascii="Times New Roman" w:hAnsi="Times New Roman" w:cs="Times New Roman"/>
          <w:color w:val="000000" w:themeColor="text1"/>
          <w:sz w:val="24"/>
          <w:szCs w:val="24"/>
        </w:rPr>
      </w:pPr>
    </w:p>
    <w:p w14:paraId="7D6D7D74" w14:textId="77777777" w:rsidR="002E7158" w:rsidRPr="001E1CE3" w:rsidRDefault="002E7158" w:rsidP="007B7DBC">
      <w:pPr>
        <w:pStyle w:val="CommentText"/>
        <w:numPr>
          <w:ilvl w:val="0"/>
          <w:numId w:val="2"/>
        </w:numPr>
        <w:spacing w:line="480" w:lineRule="auto"/>
        <w:rPr>
          <w:rFonts w:ascii="Times New Roman" w:hAnsi="Times New Roman" w:cs="Times New Roman"/>
          <w:b/>
          <w:bCs/>
          <w:color w:val="000000" w:themeColor="text1"/>
          <w:sz w:val="24"/>
          <w:szCs w:val="24"/>
        </w:rPr>
      </w:pPr>
      <w:r w:rsidRPr="001E1CE3">
        <w:rPr>
          <w:rFonts w:ascii="Times New Roman" w:hAnsi="Times New Roman" w:cs="Times New Roman"/>
          <w:b/>
          <w:bCs/>
          <w:color w:val="000000" w:themeColor="text1"/>
          <w:sz w:val="24"/>
          <w:szCs w:val="24"/>
        </w:rPr>
        <w:t>IF SLP IS DOING IN-PERSON TREATMENT OR HYBRID THERAPY</w:t>
      </w:r>
    </w:p>
    <w:p w14:paraId="6C72D6F4" w14:textId="77777777" w:rsidR="002E7158" w:rsidRPr="001E1CE3" w:rsidRDefault="002E7158" w:rsidP="007B7DBC">
      <w:pPr>
        <w:pStyle w:val="CommentText"/>
        <w:numPr>
          <w:ilvl w:val="1"/>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How has it been being back in-person? </w:t>
      </w:r>
    </w:p>
    <w:p w14:paraId="0CAD4CC0" w14:textId="77777777" w:rsidR="002E7158" w:rsidRPr="001E1CE3" w:rsidRDefault="002E7158" w:rsidP="007B7DBC">
      <w:pPr>
        <w:pStyle w:val="CommentText"/>
        <w:spacing w:line="480" w:lineRule="auto"/>
        <w:rPr>
          <w:rFonts w:ascii="Times New Roman" w:hAnsi="Times New Roman" w:cs="Times New Roman"/>
          <w:color w:val="000000" w:themeColor="text1"/>
          <w:sz w:val="24"/>
          <w:szCs w:val="24"/>
        </w:rPr>
      </w:pPr>
    </w:p>
    <w:p w14:paraId="6F6609D6" w14:textId="77777777" w:rsidR="002E7158" w:rsidRPr="001E1CE3" w:rsidRDefault="002E7158" w:rsidP="007B7DBC">
      <w:pPr>
        <w:pStyle w:val="CommentText"/>
        <w:numPr>
          <w:ilvl w:val="1"/>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lastRenderedPageBreak/>
        <w:t>Given the current situation, what are the benefits and challenges between face to face and virtual therapy?</w:t>
      </w:r>
    </w:p>
    <w:p w14:paraId="38943767" w14:textId="77777777" w:rsidR="002E7158" w:rsidRPr="001E1CE3" w:rsidRDefault="002E7158" w:rsidP="007B7DBC">
      <w:pPr>
        <w:pStyle w:val="CommentText"/>
        <w:spacing w:line="480" w:lineRule="auto"/>
        <w:ind w:left="1080"/>
        <w:rPr>
          <w:rFonts w:ascii="Times New Roman" w:hAnsi="Times New Roman" w:cs="Times New Roman"/>
          <w:color w:val="000000" w:themeColor="text1"/>
          <w:sz w:val="24"/>
          <w:szCs w:val="24"/>
        </w:rPr>
      </w:pPr>
    </w:p>
    <w:p w14:paraId="291E2A2F" w14:textId="77777777" w:rsidR="002E7158" w:rsidRPr="001E1CE3" w:rsidRDefault="002E7158" w:rsidP="007B7DBC">
      <w:pPr>
        <w:pStyle w:val="CommentText"/>
        <w:numPr>
          <w:ilvl w:val="1"/>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Do you wear masks during therapy? </w:t>
      </w:r>
    </w:p>
    <w:p w14:paraId="054516A8" w14:textId="77777777" w:rsidR="002E7158" w:rsidRPr="001E1CE3" w:rsidRDefault="002E7158" w:rsidP="007B7DBC">
      <w:pPr>
        <w:pStyle w:val="CommentText"/>
        <w:numPr>
          <w:ilvl w:val="2"/>
          <w:numId w:val="2"/>
        </w:numPr>
        <w:spacing w:line="480" w:lineRule="auto"/>
        <w:rPr>
          <w:rFonts w:ascii="Times New Roman" w:hAnsi="Times New Roman" w:cs="Times New Roman"/>
          <w:color w:val="000000" w:themeColor="text1"/>
          <w:sz w:val="24"/>
          <w:szCs w:val="24"/>
        </w:rPr>
      </w:pPr>
      <w:r w:rsidRPr="001E1CE3">
        <w:rPr>
          <w:rFonts w:ascii="Times New Roman" w:hAnsi="Times New Roman" w:cs="Times New Roman"/>
          <w:color w:val="000000" w:themeColor="text1"/>
          <w:sz w:val="24"/>
          <w:szCs w:val="24"/>
        </w:rPr>
        <w:t xml:space="preserve">If so, how do masks impact the quality of treatment? </w:t>
      </w:r>
    </w:p>
    <w:p w14:paraId="4682ECBE" w14:textId="77777777" w:rsidR="002E7158" w:rsidRPr="001E1CE3" w:rsidRDefault="002E7158" w:rsidP="007B7DBC">
      <w:pPr>
        <w:pStyle w:val="CommentText"/>
        <w:spacing w:line="480" w:lineRule="auto"/>
        <w:rPr>
          <w:rFonts w:ascii="Times New Roman" w:hAnsi="Times New Roman" w:cs="Times New Roman"/>
          <w:color w:val="000000" w:themeColor="text1"/>
          <w:sz w:val="24"/>
          <w:szCs w:val="24"/>
        </w:rPr>
      </w:pPr>
    </w:p>
    <w:p w14:paraId="27C11A54" w14:textId="77777777" w:rsidR="002E7158" w:rsidRPr="001E1CE3" w:rsidRDefault="002E7158" w:rsidP="007B7DBC">
      <w:pPr>
        <w:pStyle w:val="CommentText"/>
        <w:numPr>
          <w:ilvl w:val="1"/>
          <w:numId w:val="2"/>
        </w:numPr>
        <w:spacing w:line="480" w:lineRule="auto"/>
        <w:rPr>
          <w:rFonts w:ascii="Times New Roman" w:hAnsi="Times New Roman" w:cs="Times New Roman"/>
          <w:sz w:val="24"/>
          <w:szCs w:val="24"/>
        </w:rPr>
      </w:pPr>
      <w:r w:rsidRPr="001E1CE3">
        <w:rPr>
          <w:rFonts w:ascii="Times New Roman" w:hAnsi="Times New Roman" w:cs="Times New Roman"/>
          <w:color w:val="000000" w:themeColor="text1"/>
          <w:sz w:val="24"/>
          <w:szCs w:val="24"/>
        </w:rPr>
        <w:t>Are you using technology during treatment? What sort of technology? Do you feel technology enhances the quality of treatment</w:t>
      </w:r>
      <w:r w:rsidRPr="001E1CE3">
        <w:rPr>
          <w:rFonts w:ascii="Times New Roman" w:hAnsi="Times New Roman" w:cs="Times New Roman"/>
          <w:sz w:val="24"/>
          <w:szCs w:val="24"/>
        </w:rPr>
        <w:t xml:space="preserve">? </w:t>
      </w:r>
    </w:p>
    <w:p w14:paraId="361BD22C" w14:textId="77777777" w:rsidR="002E7158" w:rsidRPr="001E1CE3" w:rsidRDefault="002E7158" w:rsidP="007B7DBC">
      <w:pPr>
        <w:spacing w:line="480" w:lineRule="auto"/>
        <w:rPr>
          <w:rFonts w:ascii="Times New Roman" w:hAnsi="Times New Roman" w:cs="Times New Roman"/>
        </w:rPr>
      </w:pPr>
    </w:p>
    <w:p w14:paraId="645AAAAA" w14:textId="77777777" w:rsidR="002E7158" w:rsidRPr="003A56E1" w:rsidRDefault="002E7158" w:rsidP="007B7DBC">
      <w:pPr>
        <w:pageBreakBefore/>
        <w:spacing w:line="480" w:lineRule="auto"/>
        <w:jc w:val="center"/>
        <w:rPr>
          <w:rFonts w:ascii="Times New Roman" w:hAnsi="Times New Roman" w:cs="Times New Roman"/>
          <w:b/>
          <w:bCs/>
        </w:rPr>
      </w:pPr>
      <w:r w:rsidRPr="003A56E1">
        <w:rPr>
          <w:rFonts w:ascii="Times New Roman" w:hAnsi="Times New Roman" w:cs="Times New Roman"/>
          <w:b/>
          <w:bCs/>
        </w:rPr>
        <w:lastRenderedPageBreak/>
        <w:t>Appendix B</w:t>
      </w:r>
    </w:p>
    <w:p w14:paraId="05521CF2" w14:textId="12ADE0B2" w:rsidR="002E7158" w:rsidRPr="00DB240E" w:rsidRDefault="00FE0776" w:rsidP="007B7DBC">
      <w:pPr>
        <w:spacing w:line="480" w:lineRule="auto"/>
        <w:rPr>
          <w:rFonts w:ascii="Times New Roman" w:hAnsi="Times New Roman" w:cs="Times New Roman"/>
          <w:i/>
          <w:iCs/>
        </w:rPr>
      </w:pPr>
      <w:r w:rsidRPr="00DB240E">
        <w:rPr>
          <w:rFonts w:ascii="Times New Roman" w:hAnsi="Times New Roman" w:cs="Times New Roman"/>
          <w:i/>
          <w:iCs/>
        </w:rPr>
        <w:t xml:space="preserve">Questionnaire; </w:t>
      </w:r>
      <w:r w:rsidR="002E7158" w:rsidRPr="00DB240E">
        <w:rPr>
          <w:rFonts w:ascii="Times New Roman" w:hAnsi="Times New Roman" w:cs="Times New Roman"/>
          <w:i/>
          <w:iCs/>
        </w:rPr>
        <w:t>Interview Questions for #7</w:t>
      </w:r>
    </w:p>
    <w:p w14:paraId="3A2D1395" w14:textId="77777777" w:rsidR="002E7158" w:rsidRPr="001E1CE3" w:rsidRDefault="002E7158" w:rsidP="007B7DBC">
      <w:pPr>
        <w:spacing w:line="480" w:lineRule="auto"/>
        <w:rPr>
          <w:rFonts w:ascii="Times New Roman" w:hAnsi="Times New Roman" w:cs="Times New Roman"/>
          <w:b/>
          <w:bCs/>
          <w:u w:val="single"/>
        </w:rPr>
      </w:pPr>
      <w:r w:rsidRPr="001E1CE3">
        <w:rPr>
          <w:rFonts w:ascii="Times New Roman" w:hAnsi="Times New Roman" w:cs="Times New Roman"/>
          <w:b/>
          <w:bCs/>
        </w:rPr>
        <w:t xml:space="preserve">Social Emotional </w:t>
      </w:r>
    </w:p>
    <w:p w14:paraId="6E550049" w14:textId="77777777" w:rsidR="002E7158" w:rsidRPr="007B7DBC" w:rsidRDefault="002E7158" w:rsidP="007B7DBC">
      <w:pPr>
        <w:pStyle w:val="ListParagraph"/>
        <w:numPr>
          <w:ilvl w:val="0"/>
          <w:numId w:val="4"/>
        </w:numPr>
        <w:spacing w:line="480" w:lineRule="auto"/>
        <w:rPr>
          <w:rFonts w:ascii="Times New Roman" w:hAnsi="Times New Roman" w:cs="Times New Roman"/>
          <w:u w:val="single"/>
        </w:rPr>
      </w:pPr>
      <w:r w:rsidRPr="001E1CE3">
        <w:rPr>
          <w:rFonts w:ascii="Times New Roman" w:hAnsi="Times New Roman" w:cs="Times New Roman"/>
        </w:rPr>
        <w:t xml:space="preserve">Various participants discussed how their students greatly missed their friends and were suffering from the </w:t>
      </w:r>
      <w:r w:rsidRPr="007B7DBC">
        <w:rPr>
          <w:rFonts w:ascii="Times New Roman" w:hAnsi="Times New Roman" w:cs="Times New Roman"/>
        </w:rPr>
        <w:t xml:space="preserve">lack of social interactions. </w:t>
      </w:r>
    </w:p>
    <w:p w14:paraId="4DF8E376" w14:textId="77777777" w:rsidR="002E7158" w:rsidRPr="007B7DBC" w:rsidRDefault="002E7158" w:rsidP="007B7DBC">
      <w:pPr>
        <w:pStyle w:val="ListParagraph"/>
        <w:numPr>
          <w:ilvl w:val="1"/>
          <w:numId w:val="4"/>
        </w:numPr>
        <w:spacing w:line="480" w:lineRule="auto"/>
        <w:rPr>
          <w:rFonts w:ascii="Times New Roman" w:hAnsi="Times New Roman" w:cs="Times New Roman"/>
          <w:u w:val="single"/>
        </w:rPr>
      </w:pPr>
      <w:r w:rsidRPr="007B7DBC">
        <w:rPr>
          <w:rFonts w:ascii="Times New Roman" w:hAnsi="Times New Roman" w:cs="Times New Roman"/>
        </w:rPr>
        <w:t xml:space="preserve">How did you observe this in your students? How did this impact your students? Did it impact your students differently than students not receiving speech-language therapy? </w:t>
      </w:r>
    </w:p>
    <w:p w14:paraId="603AF1EB" w14:textId="77777777" w:rsidR="002E7158" w:rsidRPr="007B7DBC" w:rsidRDefault="002E7158" w:rsidP="007B7DBC">
      <w:pPr>
        <w:pStyle w:val="ListParagraph"/>
        <w:numPr>
          <w:ilvl w:val="1"/>
          <w:numId w:val="4"/>
        </w:numPr>
        <w:spacing w:line="480" w:lineRule="auto"/>
        <w:rPr>
          <w:rFonts w:ascii="Times New Roman" w:hAnsi="Times New Roman" w:cs="Times New Roman"/>
          <w:u w:val="single"/>
        </w:rPr>
      </w:pPr>
      <w:r w:rsidRPr="007B7DBC">
        <w:rPr>
          <w:rFonts w:ascii="Times New Roman" w:hAnsi="Times New Roman" w:cs="Times New Roman"/>
        </w:rPr>
        <w:t xml:space="preserve">What do you feel they lost from being disconnected? </w:t>
      </w:r>
    </w:p>
    <w:p w14:paraId="505FAC39" w14:textId="77777777" w:rsidR="002E7158" w:rsidRPr="007B7DBC" w:rsidRDefault="002E7158" w:rsidP="007B7DBC">
      <w:pPr>
        <w:pStyle w:val="ListParagraph"/>
        <w:numPr>
          <w:ilvl w:val="1"/>
          <w:numId w:val="4"/>
        </w:numPr>
        <w:spacing w:line="480" w:lineRule="auto"/>
        <w:rPr>
          <w:rFonts w:ascii="Times New Roman" w:hAnsi="Times New Roman" w:cs="Times New Roman"/>
          <w:u w:val="single"/>
        </w:rPr>
      </w:pPr>
      <w:r w:rsidRPr="007B7DBC">
        <w:rPr>
          <w:rFonts w:ascii="Times New Roman" w:hAnsi="Times New Roman" w:cs="Times New Roman"/>
        </w:rPr>
        <w:t xml:space="preserve">Being in-person, how has masks and social distancing continued to impact students’ abilities to socialize? </w:t>
      </w:r>
    </w:p>
    <w:p w14:paraId="015ED71C" w14:textId="77777777" w:rsidR="002E7158" w:rsidRPr="007B7DBC" w:rsidRDefault="002E7158" w:rsidP="007B7DBC">
      <w:pPr>
        <w:pStyle w:val="ListParagraph"/>
        <w:numPr>
          <w:ilvl w:val="0"/>
          <w:numId w:val="4"/>
        </w:numPr>
        <w:spacing w:line="480" w:lineRule="auto"/>
        <w:rPr>
          <w:rFonts w:ascii="Times New Roman" w:hAnsi="Times New Roman" w:cs="Times New Roman"/>
          <w:u w:val="single"/>
        </w:rPr>
      </w:pPr>
      <w:r w:rsidRPr="007B7DBC">
        <w:rPr>
          <w:rFonts w:ascii="Times New Roman" w:hAnsi="Times New Roman" w:cs="Times New Roman"/>
        </w:rPr>
        <w:t xml:space="preserve">Participants shared how excited and giddy their students were for virtual group sessions. </w:t>
      </w:r>
    </w:p>
    <w:p w14:paraId="2E6EFCD4" w14:textId="77777777" w:rsidR="002E7158" w:rsidRPr="007B7DBC" w:rsidRDefault="002E7158" w:rsidP="007B7DBC">
      <w:pPr>
        <w:pStyle w:val="ListParagraph"/>
        <w:numPr>
          <w:ilvl w:val="1"/>
          <w:numId w:val="4"/>
        </w:numPr>
        <w:spacing w:line="480" w:lineRule="auto"/>
        <w:rPr>
          <w:rFonts w:ascii="Times New Roman" w:hAnsi="Times New Roman" w:cs="Times New Roman"/>
          <w:u w:val="single"/>
        </w:rPr>
      </w:pPr>
      <w:r w:rsidRPr="007B7DBC">
        <w:rPr>
          <w:rFonts w:ascii="Times New Roman" w:hAnsi="Times New Roman" w:cs="Times New Roman"/>
        </w:rPr>
        <w:t xml:space="preserve">Did you do virtual group sessions with your students? </w:t>
      </w:r>
    </w:p>
    <w:p w14:paraId="72E61892" w14:textId="77777777" w:rsidR="002E7158" w:rsidRPr="007B7DBC" w:rsidRDefault="002E7158" w:rsidP="007B7DBC">
      <w:pPr>
        <w:pStyle w:val="ListParagraph"/>
        <w:numPr>
          <w:ilvl w:val="1"/>
          <w:numId w:val="4"/>
        </w:numPr>
        <w:spacing w:line="480" w:lineRule="auto"/>
        <w:rPr>
          <w:rFonts w:ascii="Times New Roman" w:hAnsi="Times New Roman" w:cs="Times New Roman"/>
          <w:u w:val="single"/>
        </w:rPr>
      </w:pPr>
      <w:r w:rsidRPr="007B7DBC">
        <w:rPr>
          <w:rFonts w:ascii="Times New Roman" w:hAnsi="Times New Roman" w:cs="Times New Roman"/>
        </w:rPr>
        <w:t xml:space="preserve">Did your students respond the same way? </w:t>
      </w:r>
    </w:p>
    <w:p w14:paraId="0049904B" w14:textId="77777777" w:rsidR="002E7158" w:rsidRPr="007B7DBC" w:rsidRDefault="002E7158" w:rsidP="007B7DBC">
      <w:pPr>
        <w:pStyle w:val="ListParagraph"/>
        <w:numPr>
          <w:ilvl w:val="0"/>
          <w:numId w:val="4"/>
        </w:numPr>
        <w:spacing w:line="480" w:lineRule="auto"/>
        <w:rPr>
          <w:rFonts w:ascii="Times New Roman" w:hAnsi="Times New Roman" w:cs="Times New Roman"/>
          <w:u w:val="single"/>
        </w:rPr>
      </w:pPr>
      <w:r w:rsidRPr="007B7DBC">
        <w:rPr>
          <w:rFonts w:ascii="Times New Roman" w:hAnsi="Times New Roman" w:cs="Times New Roman"/>
        </w:rPr>
        <w:t xml:space="preserve">Participants described psychological impacts of the pandemic on students. For example, students developing severe separation anxiety. Also, a student with selective mutism thriving from the extra layer of distance virtually. </w:t>
      </w:r>
    </w:p>
    <w:p w14:paraId="213130B0" w14:textId="77777777" w:rsidR="002E7158" w:rsidRPr="007B7DBC" w:rsidRDefault="002E7158" w:rsidP="007B7DBC">
      <w:pPr>
        <w:pStyle w:val="ListParagraph"/>
        <w:numPr>
          <w:ilvl w:val="1"/>
          <w:numId w:val="4"/>
        </w:numPr>
        <w:spacing w:line="480" w:lineRule="auto"/>
        <w:rPr>
          <w:rFonts w:ascii="Times New Roman" w:hAnsi="Times New Roman" w:cs="Times New Roman"/>
          <w:u w:val="single"/>
        </w:rPr>
      </w:pPr>
      <w:r w:rsidRPr="007B7DBC">
        <w:rPr>
          <w:rFonts w:ascii="Times New Roman" w:hAnsi="Times New Roman" w:cs="Times New Roman"/>
        </w:rPr>
        <w:t>Did you observe any psychological impacts of the pandemic on your students? More negative than positive or vice versa?</w:t>
      </w:r>
    </w:p>
    <w:p w14:paraId="7725A68E" w14:textId="77777777" w:rsidR="002E7158" w:rsidRPr="007B7DBC" w:rsidRDefault="002E7158" w:rsidP="007B7DBC">
      <w:pPr>
        <w:pStyle w:val="ListParagraph"/>
        <w:numPr>
          <w:ilvl w:val="0"/>
          <w:numId w:val="4"/>
        </w:numPr>
        <w:spacing w:line="480" w:lineRule="auto"/>
        <w:rPr>
          <w:rFonts w:ascii="Times New Roman" w:hAnsi="Times New Roman" w:cs="Times New Roman"/>
          <w:u w:val="single"/>
        </w:rPr>
      </w:pPr>
      <w:r w:rsidRPr="007B7DBC">
        <w:rPr>
          <w:rFonts w:ascii="Times New Roman" w:hAnsi="Times New Roman" w:cs="Times New Roman"/>
        </w:rPr>
        <w:t xml:space="preserve">Many of the SLPs noted the difference in student attitude depending on children’s age. Generally, it was said that the younger students could easily be put in front of the computer, but it was very difficult to maintain their attention. Meanwhile, older students (upper elementary, middle school) were very unmotivated and would not engage. </w:t>
      </w:r>
    </w:p>
    <w:p w14:paraId="7A737CE9" w14:textId="77777777" w:rsidR="002E7158" w:rsidRPr="007B7DBC" w:rsidRDefault="002E7158" w:rsidP="007B7DBC">
      <w:pPr>
        <w:pStyle w:val="ListParagraph"/>
        <w:numPr>
          <w:ilvl w:val="1"/>
          <w:numId w:val="4"/>
        </w:numPr>
        <w:spacing w:line="480" w:lineRule="auto"/>
        <w:rPr>
          <w:rFonts w:ascii="Times New Roman" w:hAnsi="Times New Roman" w:cs="Times New Roman"/>
          <w:u w:val="single"/>
        </w:rPr>
      </w:pPr>
      <w:r w:rsidRPr="007B7DBC">
        <w:rPr>
          <w:rFonts w:ascii="Times New Roman" w:hAnsi="Times New Roman" w:cs="Times New Roman"/>
        </w:rPr>
        <w:t xml:space="preserve">Have you observed a difference in attitude between age groups? </w:t>
      </w:r>
    </w:p>
    <w:p w14:paraId="3B8BE311" w14:textId="77777777" w:rsidR="002E7158" w:rsidRPr="007B7DBC" w:rsidRDefault="002E7158" w:rsidP="007B7DBC">
      <w:pPr>
        <w:pStyle w:val="ListParagraph"/>
        <w:numPr>
          <w:ilvl w:val="1"/>
          <w:numId w:val="4"/>
        </w:numPr>
        <w:spacing w:line="480" w:lineRule="auto"/>
        <w:rPr>
          <w:rFonts w:ascii="Times New Roman" w:hAnsi="Times New Roman" w:cs="Times New Roman"/>
          <w:u w:val="single"/>
        </w:rPr>
      </w:pPr>
      <w:r w:rsidRPr="007B7DBC">
        <w:rPr>
          <w:rFonts w:ascii="Times New Roman" w:hAnsi="Times New Roman" w:cs="Times New Roman"/>
        </w:rPr>
        <w:lastRenderedPageBreak/>
        <w:t xml:space="preserve"> How has the impacted the effectiveness of therapy? </w:t>
      </w:r>
    </w:p>
    <w:p w14:paraId="0092D6BA" w14:textId="77777777" w:rsidR="002E7158" w:rsidRPr="007B7DBC" w:rsidRDefault="002E7158" w:rsidP="007B7DBC">
      <w:pPr>
        <w:pStyle w:val="ListParagraph"/>
        <w:numPr>
          <w:ilvl w:val="0"/>
          <w:numId w:val="4"/>
        </w:numPr>
        <w:spacing w:line="480" w:lineRule="auto"/>
        <w:rPr>
          <w:rFonts w:ascii="Times New Roman" w:hAnsi="Times New Roman" w:cs="Times New Roman"/>
          <w:u w:val="single"/>
        </w:rPr>
      </w:pPr>
      <w:r w:rsidRPr="007B7DBC">
        <w:rPr>
          <w:rFonts w:ascii="Times New Roman" w:hAnsi="Times New Roman" w:cs="Times New Roman"/>
        </w:rPr>
        <w:t xml:space="preserve">Participants described their experiences with teletherapy and the pandemic as “weird”, “draining”, “not quite as rewarding”, and “challenging”. One participant said she “had so much anxiety about the job”. </w:t>
      </w:r>
    </w:p>
    <w:p w14:paraId="1C443EFE" w14:textId="77777777" w:rsidR="002E7158" w:rsidRPr="007B7DBC" w:rsidRDefault="002E7158" w:rsidP="007B7DBC">
      <w:pPr>
        <w:pStyle w:val="ListParagraph"/>
        <w:numPr>
          <w:ilvl w:val="1"/>
          <w:numId w:val="4"/>
        </w:numPr>
        <w:spacing w:line="480" w:lineRule="auto"/>
        <w:rPr>
          <w:rFonts w:ascii="Times New Roman" w:hAnsi="Times New Roman" w:cs="Times New Roman"/>
          <w:u w:val="single"/>
        </w:rPr>
      </w:pPr>
      <w:r w:rsidRPr="007B7DBC">
        <w:rPr>
          <w:rFonts w:ascii="Times New Roman" w:hAnsi="Times New Roman" w:cs="Times New Roman"/>
        </w:rPr>
        <w:t xml:space="preserve">Can you relate to what these SLPs said? How did the pandemic and teletherapy impact you, emotionally? </w:t>
      </w:r>
    </w:p>
    <w:p w14:paraId="01314A34" w14:textId="77777777" w:rsidR="002E7158" w:rsidRPr="007B7DBC" w:rsidRDefault="002E7158" w:rsidP="007B7DBC">
      <w:pPr>
        <w:spacing w:line="480" w:lineRule="auto"/>
        <w:rPr>
          <w:rFonts w:ascii="Times New Roman" w:hAnsi="Times New Roman" w:cs="Times New Roman"/>
        </w:rPr>
      </w:pPr>
      <w:r w:rsidRPr="007B7DBC">
        <w:rPr>
          <w:rFonts w:ascii="Times New Roman" w:hAnsi="Times New Roman" w:cs="Times New Roman"/>
        </w:rPr>
        <w:t>Learning Environment</w:t>
      </w:r>
    </w:p>
    <w:p w14:paraId="5AF86725" w14:textId="77777777" w:rsidR="002E7158" w:rsidRPr="007B7DBC" w:rsidRDefault="002E7158" w:rsidP="007B7DBC">
      <w:pPr>
        <w:pStyle w:val="ListParagraph"/>
        <w:numPr>
          <w:ilvl w:val="0"/>
          <w:numId w:val="5"/>
        </w:numPr>
        <w:spacing w:line="480" w:lineRule="auto"/>
        <w:rPr>
          <w:rFonts w:ascii="Times New Roman" w:hAnsi="Times New Roman" w:cs="Times New Roman"/>
        </w:rPr>
      </w:pPr>
      <w:r w:rsidRPr="007B7DBC">
        <w:rPr>
          <w:rFonts w:ascii="Times New Roman" w:hAnsi="Times New Roman" w:cs="Times New Roman"/>
        </w:rPr>
        <w:t>A couple of the participants noted how being at home was distracting for students.</w:t>
      </w:r>
    </w:p>
    <w:p w14:paraId="0699EC1F" w14:textId="77777777" w:rsidR="002E7158" w:rsidRPr="007B7DBC" w:rsidRDefault="002E7158" w:rsidP="007B7DBC">
      <w:pPr>
        <w:pStyle w:val="ListParagraph"/>
        <w:numPr>
          <w:ilvl w:val="1"/>
          <w:numId w:val="5"/>
        </w:numPr>
        <w:spacing w:line="480" w:lineRule="auto"/>
        <w:rPr>
          <w:rFonts w:ascii="Times New Roman" w:hAnsi="Times New Roman" w:cs="Times New Roman"/>
        </w:rPr>
      </w:pPr>
      <w:r w:rsidRPr="007B7DBC">
        <w:rPr>
          <w:rFonts w:ascii="Times New Roman" w:hAnsi="Times New Roman" w:cs="Times New Roman"/>
        </w:rPr>
        <w:t xml:space="preserve">Did you observe this? Was being at home a productive or distracting learning environment for your students? </w:t>
      </w:r>
    </w:p>
    <w:p w14:paraId="5A041749" w14:textId="77777777" w:rsidR="002E7158" w:rsidRPr="007B7DBC" w:rsidRDefault="002E7158" w:rsidP="007B7DBC">
      <w:pPr>
        <w:pStyle w:val="ListParagraph"/>
        <w:numPr>
          <w:ilvl w:val="1"/>
          <w:numId w:val="5"/>
        </w:numPr>
        <w:spacing w:line="480" w:lineRule="auto"/>
        <w:rPr>
          <w:rFonts w:ascii="Times New Roman" w:hAnsi="Times New Roman" w:cs="Times New Roman"/>
        </w:rPr>
      </w:pPr>
      <w:r w:rsidRPr="007B7DBC">
        <w:rPr>
          <w:rFonts w:ascii="Times New Roman" w:hAnsi="Times New Roman" w:cs="Times New Roman"/>
        </w:rPr>
        <w:t xml:space="preserve">What was most challenging about being at home? What was most beneficial? </w:t>
      </w:r>
    </w:p>
    <w:p w14:paraId="69FE23EF" w14:textId="77777777" w:rsidR="002E7158" w:rsidRPr="007B7DBC" w:rsidRDefault="002E7158" w:rsidP="007B7DBC">
      <w:pPr>
        <w:pStyle w:val="ListParagraph"/>
        <w:numPr>
          <w:ilvl w:val="0"/>
          <w:numId w:val="5"/>
        </w:numPr>
        <w:spacing w:line="480" w:lineRule="auto"/>
        <w:rPr>
          <w:rFonts w:ascii="Times New Roman" w:hAnsi="Times New Roman" w:cs="Times New Roman"/>
        </w:rPr>
      </w:pPr>
      <w:r w:rsidRPr="007B7DBC">
        <w:rPr>
          <w:rFonts w:ascii="Times New Roman" w:hAnsi="Times New Roman" w:cs="Times New Roman"/>
        </w:rPr>
        <w:t>All six of the SLPs mentioned parent involvement in their interviews. Some talked about it negatively, some talked about it positively, and some reflected on their dependency on parents.</w:t>
      </w:r>
    </w:p>
    <w:p w14:paraId="55B56E8D" w14:textId="77777777" w:rsidR="002E7158" w:rsidRPr="007B7DBC" w:rsidRDefault="002E7158" w:rsidP="007B7DBC">
      <w:pPr>
        <w:pStyle w:val="ListParagraph"/>
        <w:numPr>
          <w:ilvl w:val="1"/>
          <w:numId w:val="5"/>
        </w:numPr>
        <w:spacing w:line="480" w:lineRule="auto"/>
        <w:rPr>
          <w:rFonts w:ascii="Times New Roman" w:hAnsi="Times New Roman" w:cs="Times New Roman"/>
        </w:rPr>
      </w:pPr>
      <w:r w:rsidRPr="007B7DBC">
        <w:rPr>
          <w:rFonts w:ascii="Times New Roman" w:hAnsi="Times New Roman" w:cs="Times New Roman"/>
        </w:rPr>
        <w:t xml:space="preserve">What was your experience with parent involvement during teletherapy?  </w:t>
      </w:r>
    </w:p>
    <w:p w14:paraId="2C5EF230" w14:textId="77777777" w:rsidR="002E7158" w:rsidRPr="007B7DBC" w:rsidRDefault="002E7158" w:rsidP="007B7DBC">
      <w:pPr>
        <w:pStyle w:val="ListParagraph"/>
        <w:numPr>
          <w:ilvl w:val="0"/>
          <w:numId w:val="5"/>
        </w:numPr>
        <w:spacing w:line="480" w:lineRule="auto"/>
        <w:rPr>
          <w:rFonts w:ascii="Times New Roman" w:hAnsi="Times New Roman" w:cs="Times New Roman"/>
        </w:rPr>
      </w:pPr>
      <w:r w:rsidRPr="007B7DBC">
        <w:rPr>
          <w:rFonts w:ascii="Times New Roman" w:hAnsi="Times New Roman" w:cs="Times New Roman"/>
        </w:rPr>
        <w:t xml:space="preserve">I heard a lot about how technological difficulties and barriers influenced the learning environments and, therefore, therapy. Technological difficulties and barriers include access to Wi-fi, access to technology, audio feedback, background noise, students refusing to turn on camera and microphone, and being able to manage students over the computer. </w:t>
      </w:r>
    </w:p>
    <w:p w14:paraId="517DE28B" w14:textId="77777777" w:rsidR="002E7158" w:rsidRPr="007B7DBC" w:rsidRDefault="002E7158" w:rsidP="007B7DBC">
      <w:pPr>
        <w:pStyle w:val="ListParagraph"/>
        <w:numPr>
          <w:ilvl w:val="1"/>
          <w:numId w:val="5"/>
        </w:numPr>
        <w:spacing w:line="480" w:lineRule="auto"/>
        <w:rPr>
          <w:rFonts w:ascii="Times New Roman" w:hAnsi="Times New Roman" w:cs="Times New Roman"/>
        </w:rPr>
      </w:pPr>
      <w:r w:rsidRPr="007B7DBC">
        <w:rPr>
          <w:rFonts w:ascii="Times New Roman" w:hAnsi="Times New Roman" w:cs="Times New Roman"/>
        </w:rPr>
        <w:t xml:space="preserve">How did technological difficulties and barriers impact your experience with teletherapy? </w:t>
      </w:r>
    </w:p>
    <w:p w14:paraId="6568D6CB" w14:textId="77777777" w:rsidR="002E7158" w:rsidRPr="007B7DBC" w:rsidRDefault="002E7158" w:rsidP="007B7DBC">
      <w:pPr>
        <w:spacing w:line="480" w:lineRule="auto"/>
        <w:rPr>
          <w:rFonts w:ascii="Times New Roman" w:hAnsi="Times New Roman" w:cs="Times New Roman"/>
        </w:rPr>
      </w:pPr>
      <w:r w:rsidRPr="007B7DBC">
        <w:rPr>
          <w:rFonts w:ascii="Times New Roman" w:hAnsi="Times New Roman" w:cs="Times New Roman"/>
        </w:rPr>
        <w:t>Effectiveness</w:t>
      </w:r>
    </w:p>
    <w:p w14:paraId="020523F5" w14:textId="77777777" w:rsidR="002E7158" w:rsidRPr="007B7DBC" w:rsidRDefault="002E7158" w:rsidP="007B7DBC">
      <w:pPr>
        <w:pStyle w:val="ListParagraph"/>
        <w:numPr>
          <w:ilvl w:val="0"/>
          <w:numId w:val="6"/>
        </w:numPr>
        <w:spacing w:line="480" w:lineRule="auto"/>
        <w:rPr>
          <w:rFonts w:ascii="Times New Roman" w:hAnsi="Times New Roman" w:cs="Times New Roman"/>
        </w:rPr>
      </w:pPr>
      <w:r w:rsidRPr="007B7DBC">
        <w:rPr>
          <w:rFonts w:ascii="Times New Roman" w:hAnsi="Times New Roman" w:cs="Times New Roman"/>
        </w:rPr>
        <w:lastRenderedPageBreak/>
        <w:t xml:space="preserve">All of the participants were asked if they had received training in teletherapy prior to and during the pandemic. They all said they had not received teletherapy training prior to the pandemic in neither graduate school nor professional development, and most participants noted minimal training during the pandemic. </w:t>
      </w:r>
    </w:p>
    <w:p w14:paraId="1A412B4C" w14:textId="77777777" w:rsidR="002E7158" w:rsidRPr="007B7DBC" w:rsidRDefault="002E7158" w:rsidP="007B7DBC">
      <w:pPr>
        <w:pStyle w:val="ListParagraph"/>
        <w:numPr>
          <w:ilvl w:val="1"/>
          <w:numId w:val="6"/>
        </w:numPr>
        <w:spacing w:line="480" w:lineRule="auto"/>
        <w:rPr>
          <w:rFonts w:ascii="Times New Roman" w:hAnsi="Times New Roman" w:cs="Times New Roman"/>
        </w:rPr>
      </w:pPr>
      <w:r w:rsidRPr="007B7DBC">
        <w:rPr>
          <w:rFonts w:ascii="Times New Roman" w:hAnsi="Times New Roman" w:cs="Times New Roman"/>
        </w:rPr>
        <w:t xml:space="preserve">Was this your experience? </w:t>
      </w:r>
    </w:p>
    <w:p w14:paraId="5126CC6A" w14:textId="77777777" w:rsidR="002E7158" w:rsidRPr="007B7DBC" w:rsidRDefault="002E7158" w:rsidP="007B7DBC">
      <w:pPr>
        <w:pStyle w:val="ListParagraph"/>
        <w:numPr>
          <w:ilvl w:val="1"/>
          <w:numId w:val="6"/>
        </w:numPr>
        <w:spacing w:line="480" w:lineRule="auto"/>
        <w:rPr>
          <w:rFonts w:ascii="Times New Roman" w:hAnsi="Times New Roman" w:cs="Times New Roman"/>
        </w:rPr>
      </w:pPr>
      <w:r w:rsidRPr="007B7DBC">
        <w:rPr>
          <w:rFonts w:ascii="Times New Roman" w:hAnsi="Times New Roman" w:cs="Times New Roman"/>
        </w:rPr>
        <w:t xml:space="preserve">Following the pandemic, do you think this should change? Should there be more training in teletherapy specifically? Do you think teletherapy is going to play a larger role in therapy practices? </w:t>
      </w:r>
    </w:p>
    <w:p w14:paraId="587CEC20" w14:textId="77777777" w:rsidR="002E7158" w:rsidRPr="007B7DBC" w:rsidRDefault="002E7158" w:rsidP="007B7DBC">
      <w:pPr>
        <w:pStyle w:val="ListParagraph"/>
        <w:numPr>
          <w:ilvl w:val="0"/>
          <w:numId w:val="6"/>
        </w:numPr>
        <w:spacing w:line="480" w:lineRule="auto"/>
        <w:rPr>
          <w:rFonts w:ascii="Times New Roman" w:hAnsi="Times New Roman" w:cs="Times New Roman"/>
        </w:rPr>
      </w:pPr>
      <w:r w:rsidRPr="007B7DBC">
        <w:rPr>
          <w:rFonts w:ascii="Times New Roman" w:hAnsi="Times New Roman" w:cs="Times New Roman"/>
        </w:rPr>
        <w:t xml:space="preserve">All the participants mentioned the legality of teletherapy as a challenge – getting consent forms, practicing across state lines. </w:t>
      </w:r>
    </w:p>
    <w:p w14:paraId="4B7B7DDD" w14:textId="77777777" w:rsidR="002E7158" w:rsidRPr="007B7DBC" w:rsidRDefault="002E7158" w:rsidP="007B7DBC">
      <w:pPr>
        <w:pStyle w:val="ListParagraph"/>
        <w:numPr>
          <w:ilvl w:val="1"/>
          <w:numId w:val="6"/>
        </w:numPr>
        <w:spacing w:line="480" w:lineRule="auto"/>
        <w:rPr>
          <w:rFonts w:ascii="Times New Roman" w:hAnsi="Times New Roman" w:cs="Times New Roman"/>
        </w:rPr>
      </w:pPr>
      <w:r w:rsidRPr="007B7DBC">
        <w:rPr>
          <w:rFonts w:ascii="Times New Roman" w:hAnsi="Times New Roman" w:cs="Times New Roman"/>
        </w:rPr>
        <w:t xml:space="preserve">How did this impact your transition to virtual therapy? </w:t>
      </w:r>
    </w:p>
    <w:p w14:paraId="5B9852E3" w14:textId="77777777" w:rsidR="002E7158" w:rsidRPr="007B7DBC" w:rsidRDefault="002E7158" w:rsidP="007B7DBC">
      <w:pPr>
        <w:pStyle w:val="ListParagraph"/>
        <w:numPr>
          <w:ilvl w:val="0"/>
          <w:numId w:val="6"/>
        </w:numPr>
        <w:spacing w:line="480" w:lineRule="auto"/>
        <w:rPr>
          <w:rFonts w:ascii="Times New Roman" w:hAnsi="Times New Roman" w:cs="Times New Roman"/>
        </w:rPr>
      </w:pPr>
      <w:r w:rsidRPr="007B7DBC">
        <w:rPr>
          <w:rFonts w:ascii="Times New Roman" w:hAnsi="Times New Roman" w:cs="Times New Roman"/>
        </w:rPr>
        <w:t xml:space="preserve">Now being in-person, how does wearing masks and/or face shields and social distancing impact your therapy? </w:t>
      </w:r>
    </w:p>
    <w:p w14:paraId="7DB0B2DE" w14:textId="77777777" w:rsidR="002E7158" w:rsidRPr="007B7DBC" w:rsidRDefault="002E7158" w:rsidP="007B7DBC">
      <w:pPr>
        <w:pStyle w:val="ListParagraph"/>
        <w:numPr>
          <w:ilvl w:val="0"/>
          <w:numId w:val="6"/>
        </w:numPr>
        <w:spacing w:line="480" w:lineRule="auto"/>
        <w:rPr>
          <w:rFonts w:ascii="Times New Roman" w:hAnsi="Times New Roman" w:cs="Times New Roman"/>
        </w:rPr>
      </w:pPr>
      <w:r w:rsidRPr="007B7DBC">
        <w:rPr>
          <w:rFonts w:ascii="Times New Roman" w:hAnsi="Times New Roman" w:cs="Times New Roman"/>
        </w:rPr>
        <w:t xml:space="preserve">Did all of your students continue to attend therapy once it was online? Was it difficult to make sure students showed up? </w:t>
      </w:r>
    </w:p>
    <w:p w14:paraId="7ECAD7C5" w14:textId="77777777" w:rsidR="002E7158" w:rsidRPr="007B7DBC" w:rsidRDefault="002E7158" w:rsidP="007B7DBC">
      <w:pPr>
        <w:pStyle w:val="ListParagraph"/>
        <w:numPr>
          <w:ilvl w:val="0"/>
          <w:numId w:val="6"/>
        </w:numPr>
        <w:spacing w:line="480" w:lineRule="auto"/>
        <w:rPr>
          <w:rFonts w:ascii="Times New Roman" w:hAnsi="Times New Roman" w:cs="Times New Roman"/>
        </w:rPr>
      </w:pPr>
      <w:r w:rsidRPr="007B7DBC">
        <w:rPr>
          <w:rFonts w:ascii="Times New Roman" w:hAnsi="Times New Roman" w:cs="Times New Roman"/>
        </w:rPr>
        <w:t>When asked about how they used technology prior to the pandemic, the participants described technology as a helpful tool that motivated their students. But once the pandemic hit and technology became the source of therapy, they found their students to be unmotivated and disengaged.</w:t>
      </w:r>
    </w:p>
    <w:p w14:paraId="46C49AC6" w14:textId="77777777" w:rsidR="002E7158" w:rsidRPr="007B7DBC" w:rsidRDefault="002E7158" w:rsidP="007B7DBC">
      <w:pPr>
        <w:pStyle w:val="ListParagraph"/>
        <w:numPr>
          <w:ilvl w:val="1"/>
          <w:numId w:val="6"/>
        </w:numPr>
        <w:spacing w:line="480" w:lineRule="auto"/>
        <w:rPr>
          <w:rFonts w:ascii="Times New Roman" w:hAnsi="Times New Roman" w:cs="Times New Roman"/>
        </w:rPr>
      </w:pPr>
      <w:r w:rsidRPr="007B7DBC">
        <w:rPr>
          <w:rFonts w:ascii="Times New Roman" w:hAnsi="Times New Roman" w:cs="Times New Roman"/>
        </w:rPr>
        <w:t xml:space="preserve">Do you agree? Did your students’ motivation decrease during teletherapy? If so, why do you think this was the case? Just the impact of the pandemic? Impact of school being virtual? </w:t>
      </w:r>
    </w:p>
    <w:p w14:paraId="7F7281A8" w14:textId="77777777" w:rsidR="002E7158" w:rsidRPr="007B7DBC" w:rsidRDefault="002E7158" w:rsidP="007B7DBC">
      <w:pPr>
        <w:pStyle w:val="ListParagraph"/>
        <w:numPr>
          <w:ilvl w:val="1"/>
          <w:numId w:val="6"/>
        </w:numPr>
        <w:spacing w:line="480" w:lineRule="auto"/>
        <w:rPr>
          <w:rFonts w:ascii="Times New Roman" w:hAnsi="Times New Roman" w:cs="Times New Roman"/>
        </w:rPr>
      </w:pPr>
      <w:r w:rsidRPr="007B7DBC">
        <w:rPr>
          <w:rFonts w:ascii="Times New Roman" w:hAnsi="Times New Roman" w:cs="Times New Roman"/>
        </w:rPr>
        <w:t xml:space="preserve">Do you think technology is motivating </w:t>
      </w:r>
      <w:r w:rsidRPr="007B7DBC">
        <w:rPr>
          <w:rFonts w:ascii="Times New Roman" w:hAnsi="Times New Roman" w:cs="Times New Roman"/>
          <w:u w:val="single"/>
        </w:rPr>
        <w:t>only</w:t>
      </w:r>
      <w:r w:rsidRPr="007B7DBC">
        <w:rPr>
          <w:rFonts w:ascii="Times New Roman" w:hAnsi="Times New Roman" w:cs="Times New Roman"/>
        </w:rPr>
        <w:t xml:space="preserve"> when used as a supplemental tool? </w:t>
      </w:r>
    </w:p>
    <w:p w14:paraId="66E5012A" w14:textId="77777777" w:rsidR="002E7158" w:rsidRPr="007B7DBC" w:rsidRDefault="002E7158" w:rsidP="007B7DBC">
      <w:pPr>
        <w:pStyle w:val="ListParagraph"/>
        <w:numPr>
          <w:ilvl w:val="1"/>
          <w:numId w:val="6"/>
        </w:numPr>
        <w:spacing w:line="480" w:lineRule="auto"/>
        <w:rPr>
          <w:rFonts w:ascii="Times New Roman" w:hAnsi="Times New Roman" w:cs="Times New Roman"/>
        </w:rPr>
      </w:pPr>
      <w:r w:rsidRPr="007B7DBC">
        <w:rPr>
          <w:rFonts w:ascii="Times New Roman" w:hAnsi="Times New Roman" w:cs="Times New Roman"/>
        </w:rPr>
        <w:lastRenderedPageBreak/>
        <w:t xml:space="preserve">Did you find certain activities or approaches to therapy motivated and engaged your students more during teletherapy? </w:t>
      </w:r>
    </w:p>
    <w:p w14:paraId="7A6AA144" w14:textId="77777777" w:rsidR="002E7158" w:rsidRPr="007B7DBC" w:rsidRDefault="002E7158" w:rsidP="007B7DBC">
      <w:pPr>
        <w:pStyle w:val="ListParagraph"/>
        <w:numPr>
          <w:ilvl w:val="1"/>
          <w:numId w:val="6"/>
        </w:numPr>
        <w:spacing w:line="480" w:lineRule="auto"/>
        <w:rPr>
          <w:rFonts w:ascii="Times New Roman" w:hAnsi="Times New Roman" w:cs="Times New Roman"/>
        </w:rPr>
      </w:pPr>
      <w:r w:rsidRPr="007B7DBC">
        <w:rPr>
          <w:rFonts w:ascii="Times New Roman" w:hAnsi="Times New Roman" w:cs="Times New Roman"/>
        </w:rPr>
        <w:t xml:space="preserve">Post-pandemic, what do you think should be the role of technology in therapy? </w:t>
      </w:r>
    </w:p>
    <w:p w14:paraId="67B994F4" w14:textId="77777777" w:rsidR="002E7158" w:rsidRPr="007B7DBC" w:rsidRDefault="002E7158" w:rsidP="007B7DBC">
      <w:pPr>
        <w:spacing w:line="480" w:lineRule="auto"/>
        <w:rPr>
          <w:rFonts w:ascii="Times New Roman" w:hAnsi="Times New Roman" w:cs="Times New Roman"/>
          <w:u w:val="single"/>
        </w:rPr>
      </w:pPr>
    </w:p>
    <w:p w14:paraId="102E080F" w14:textId="77777777" w:rsidR="005C6F0F" w:rsidRPr="007B7DBC" w:rsidRDefault="005C6F0F" w:rsidP="007B7DBC">
      <w:pPr>
        <w:spacing w:line="480" w:lineRule="auto"/>
        <w:rPr>
          <w:rFonts w:ascii="Times New Roman" w:hAnsi="Times New Roman" w:cs="Times New Roman"/>
        </w:rPr>
      </w:pPr>
    </w:p>
    <w:sectPr w:rsidR="005C6F0F" w:rsidRPr="007B7DBC" w:rsidSect="00F005AF">
      <w:headerReference w:type="even" r:id="rId40"/>
      <w:headerReference w:type="default" r:id="rId41"/>
      <w:footerReference w:type="even"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A440F" w14:textId="77777777" w:rsidR="004C4780" w:rsidRDefault="004C4780" w:rsidP="002C2FD1">
      <w:r>
        <w:separator/>
      </w:r>
    </w:p>
  </w:endnote>
  <w:endnote w:type="continuationSeparator" w:id="0">
    <w:p w14:paraId="795EDCD7" w14:textId="77777777" w:rsidR="004C4780" w:rsidRDefault="004C4780" w:rsidP="002C2FD1">
      <w:r>
        <w:continuationSeparator/>
      </w:r>
    </w:p>
  </w:endnote>
  <w:endnote w:type="continuationNotice" w:id="1">
    <w:p w14:paraId="26BFF36A" w14:textId="77777777" w:rsidR="004C4780" w:rsidRDefault="004C4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1530175"/>
      <w:docPartObj>
        <w:docPartGallery w:val="Page Numbers (Bottom of Page)"/>
        <w:docPartUnique/>
      </w:docPartObj>
    </w:sdtPr>
    <w:sdtEndPr>
      <w:rPr>
        <w:rStyle w:val="PageNumber"/>
      </w:rPr>
    </w:sdtEndPr>
    <w:sdtContent>
      <w:p w14:paraId="32DBB11A" w14:textId="77777777" w:rsidR="001307CA" w:rsidRDefault="0077173B" w:rsidP="001307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260C5C" w14:textId="77777777" w:rsidR="001307CA" w:rsidRDefault="004C4780" w:rsidP="001307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38116" w14:textId="77777777" w:rsidR="001307CA" w:rsidRPr="004D40D3" w:rsidRDefault="004C4780" w:rsidP="001307CA">
    <w:pPr>
      <w:pStyle w:val="Footer"/>
      <w:framePr w:wrap="none" w:vAnchor="text" w:hAnchor="margin" w:xAlign="right" w:y="1"/>
      <w:rPr>
        <w:rStyle w:val="PageNumber"/>
        <w:rFonts w:ascii="Times New Roman" w:hAnsi="Times New Roman" w:cs="Times New Roman"/>
      </w:rPr>
    </w:pPr>
  </w:p>
  <w:p w14:paraId="14FBD13B" w14:textId="77777777" w:rsidR="001307CA" w:rsidRPr="004D40D3" w:rsidRDefault="004C4780" w:rsidP="001307CA">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8D5FD" w14:textId="77777777" w:rsidR="004C4780" w:rsidRDefault="004C4780" w:rsidP="002C2FD1">
      <w:r>
        <w:separator/>
      </w:r>
    </w:p>
  </w:footnote>
  <w:footnote w:type="continuationSeparator" w:id="0">
    <w:p w14:paraId="492CE77C" w14:textId="77777777" w:rsidR="004C4780" w:rsidRDefault="004C4780" w:rsidP="002C2FD1">
      <w:r>
        <w:continuationSeparator/>
      </w:r>
    </w:p>
  </w:footnote>
  <w:footnote w:type="continuationNotice" w:id="1">
    <w:p w14:paraId="1571F75A" w14:textId="77777777" w:rsidR="004C4780" w:rsidRDefault="004C47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2072876"/>
      <w:docPartObj>
        <w:docPartGallery w:val="Page Numbers (Top of Page)"/>
        <w:docPartUnique/>
      </w:docPartObj>
    </w:sdtPr>
    <w:sdtEndPr>
      <w:rPr>
        <w:rStyle w:val="PageNumber"/>
      </w:rPr>
    </w:sdtEndPr>
    <w:sdtContent>
      <w:p w14:paraId="26D4B104" w14:textId="77777777" w:rsidR="001307CA" w:rsidRDefault="0077173B" w:rsidP="001307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97B6C7" w14:textId="77777777" w:rsidR="001307CA" w:rsidRDefault="004C4780" w:rsidP="001307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532996995"/>
      <w:docPartObj>
        <w:docPartGallery w:val="Page Numbers (Top of Page)"/>
        <w:docPartUnique/>
      </w:docPartObj>
    </w:sdtPr>
    <w:sdtEndPr>
      <w:rPr>
        <w:rStyle w:val="PageNumber"/>
      </w:rPr>
    </w:sdtEndPr>
    <w:sdtContent>
      <w:p w14:paraId="17F85EA6" w14:textId="77777777" w:rsidR="001307CA" w:rsidRPr="0027257E" w:rsidRDefault="0077173B" w:rsidP="001307CA">
        <w:pPr>
          <w:pStyle w:val="Header"/>
          <w:framePr w:wrap="none" w:vAnchor="text" w:hAnchor="margin" w:xAlign="right" w:y="1"/>
          <w:rPr>
            <w:rStyle w:val="PageNumber"/>
            <w:rFonts w:ascii="Times New Roman" w:hAnsi="Times New Roman" w:cs="Times New Roman"/>
          </w:rPr>
        </w:pPr>
        <w:r w:rsidRPr="0027257E">
          <w:rPr>
            <w:rStyle w:val="PageNumber"/>
            <w:rFonts w:ascii="Times New Roman" w:hAnsi="Times New Roman" w:cs="Times New Roman"/>
          </w:rPr>
          <w:fldChar w:fldCharType="begin"/>
        </w:r>
        <w:r w:rsidRPr="0027257E">
          <w:rPr>
            <w:rStyle w:val="PageNumber"/>
            <w:rFonts w:ascii="Times New Roman" w:hAnsi="Times New Roman" w:cs="Times New Roman"/>
          </w:rPr>
          <w:instrText xml:space="preserve"> PAGE </w:instrText>
        </w:r>
        <w:r w:rsidRPr="0027257E">
          <w:rPr>
            <w:rStyle w:val="PageNumber"/>
            <w:rFonts w:ascii="Times New Roman" w:hAnsi="Times New Roman" w:cs="Times New Roman"/>
          </w:rPr>
          <w:fldChar w:fldCharType="separate"/>
        </w:r>
        <w:r w:rsidRPr="0027257E">
          <w:rPr>
            <w:rStyle w:val="PageNumber"/>
            <w:rFonts w:ascii="Times New Roman" w:hAnsi="Times New Roman" w:cs="Times New Roman"/>
            <w:noProof/>
          </w:rPr>
          <w:t>1</w:t>
        </w:r>
        <w:r w:rsidRPr="0027257E">
          <w:rPr>
            <w:rStyle w:val="PageNumber"/>
            <w:rFonts w:ascii="Times New Roman" w:hAnsi="Times New Roman" w:cs="Times New Roman"/>
          </w:rPr>
          <w:fldChar w:fldCharType="end"/>
        </w:r>
      </w:p>
    </w:sdtContent>
  </w:sdt>
  <w:p w14:paraId="2E53CB77" w14:textId="7A94552F" w:rsidR="001307CA" w:rsidRPr="0027257E" w:rsidRDefault="002020E2" w:rsidP="001307CA">
    <w:pPr>
      <w:pStyle w:val="Header"/>
      <w:ind w:right="360"/>
      <w:rPr>
        <w:rFonts w:ascii="Times New Roman" w:hAnsi="Times New Roman" w:cs="Times New Roman"/>
      </w:rPr>
    </w:pPr>
    <w:r>
      <w:rPr>
        <w:rFonts w:ascii="Times New Roman" w:hAnsi="Times New Roman" w:cs="Times New Roman"/>
      </w:rPr>
      <w:t>Use of Technology in Speech-Language Pathology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21E5E"/>
    <w:multiLevelType w:val="hybridMultilevel"/>
    <w:tmpl w:val="6F989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41A9F"/>
    <w:multiLevelType w:val="hybridMultilevel"/>
    <w:tmpl w:val="200A679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A99039E"/>
    <w:multiLevelType w:val="hybridMultilevel"/>
    <w:tmpl w:val="F4ECA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C18EE"/>
    <w:multiLevelType w:val="hybridMultilevel"/>
    <w:tmpl w:val="22D251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917492"/>
    <w:multiLevelType w:val="hybridMultilevel"/>
    <w:tmpl w:val="B26C6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08202E"/>
    <w:multiLevelType w:val="hybridMultilevel"/>
    <w:tmpl w:val="6062F0E6"/>
    <w:lvl w:ilvl="0" w:tplc="71869B7C">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58"/>
    <w:rsid w:val="0000203B"/>
    <w:rsid w:val="00003CA5"/>
    <w:rsid w:val="000044E4"/>
    <w:rsid w:val="00006CDE"/>
    <w:rsid w:val="000075AC"/>
    <w:rsid w:val="00027DE5"/>
    <w:rsid w:val="0003053A"/>
    <w:rsid w:val="000305E0"/>
    <w:rsid w:val="00033939"/>
    <w:rsid w:val="00071406"/>
    <w:rsid w:val="0007304A"/>
    <w:rsid w:val="000842FC"/>
    <w:rsid w:val="000865E5"/>
    <w:rsid w:val="000959BA"/>
    <w:rsid w:val="000A6AC3"/>
    <w:rsid w:val="000A77FB"/>
    <w:rsid w:val="000B38F4"/>
    <w:rsid w:val="000C2A18"/>
    <w:rsid w:val="000D5AEA"/>
    <w:rsid w:val="000E7E7C"/>
    <w:rsid w:val="0010358F"/>
    <w:rsid w:val="00103C32"/>
    <w:rsid w:val="001162BE"/>
    <w:rsid w:val="0015052B"/>
    <w:rsid w:val="001524F1"/>
    <w:rsid w:val="001608B8"/>
    <w:rsid w:val="0016325C"/>
    <w:rsid w:val="001713A3"/>
    <w:rsid w:val="00183BDA"/>
    <w:rsid w:val="00184DD4"/>
    <w:rsid w:val="001B5148"/>
    <w:rsid w:val="001B7BD6"/>
    <w:rsid w:val="001D2993"/>
    <w:rsid w:val="001E1CE3"/>
    <w:rsid w:val="001E3A23"/>
    <w:rsid w:val="001E6B5F"/>
    <w:rsid w:val="001F4367"/>
    <w:rsid w:val="00201D90"/>
    <w:rsid w:val="002020E2"/>
    <w:rsid w:val="00204583"/>
    <w:rsid w:val="002115B2"/>
    <w:rsid w:val="002116F7"/>
    <w:rsid w:val="0021192B"/>
    <w:rsid w:val="00211BA8"/>
    <w:rsid w:val="0022112C"/>
    <w:rsid w:val="00223752"/>
    <w:rsid w:val="00224582"/>
    <w:rsid w:val="00233C1A"/>
    <w:rsid w:val="00236E18"/>
    <w:rsid w:val="00240F7F"/>
    <w:rsid w:val="0026003B"/>
    <w:rsid w:val="002620DE"/>
    <w:rsid w:val="002638DC"/>
    <w:rsid w:val="00273FF6"/>
    <w:rsid w:val="00274548"/>
    <w:rsid w:val="00275892"/>
    <w:rsid w:val="00281176"/>
    <w:rsid w:val="00281FAF"/>
    <w:rsid w:val="00290CDE"/>
    <w:rsid w:val="002A2426"/>
    <w:rsid w:val="002A3C85"/>
    <w:rsid w:val="002C2FD1"/>
    <w:rsid w:val="002C4397"/>
    <w:rsid w:val="002E18CF"/>
    <w:rsid w:val="002E27AA"/>
    <w:rsid w:val="002E7158"/>
    <w:rsid w:val="002F262A"/>
    <w:rsid w:val="002F591F"/>
    <w:rsid w:val="00303736"/>
    <w:rsid w:val="00306ADA"/>
    <w:rsid w:val="003154C2"/>
    <w:rsid w:val="00316C6E"/>
    <w:rsid w:val="00327A60"/>
    <w:rsid w:val="00327E50"/>
    <w:rsid w:val="003304B9"/>
    <w:rsid w:val="00332301"/>
    <w:rsid w:val="003338AC"/>
    <w:rsid w:val="00361D60"/>
    <w:rsid w:val="00363C02"/>
    <w:rsid w:val="003643EC"/>
    <w:rsid w:val="003669AB"/>
    <w:rsid w:val="003701ED"/>
    <w:rsid w:val="00374AFC"/>
    <w:rsid w:val="00375823"/>
    <w:rsid w:val="00377C3D"/>
    <w:rsid w:val="00381D94"/>
    <w:rsid w:val="003860AA"/>
    <w:rsid w:val="00391584"/>
    <w:rsid w:val="003945F8"/>
    <w:rsid w:val="003A29FE"/>
    <w:rsid w:val="003A56E1"/>
    <w:rsid w:val="003B18BC"/>
    <w:rsid w:val="003B2B2D"/>
    <w:rsid w:val="003B35B1"/>
    <w:rsid w:val="003B5D0F"/>
    <w:rsid w:val="003B71A7"/>
    <w:rsid w:val="003B7834"/>
    <w:rsid w:val="003C629B"/>
    <w:rsid w:val="003C6ADE"/>
    <w:rsid w:val="003D04BF"/>
    <w:rsid w:val="003D29E2"/>
    <w:rsid w:val="003D728E"/>
    <w:rsid w:val="003E22F2"/>
    <w:rsid w:val="003E30F9"/>
    <w:rsid w:val="003E75BB"/>
    <w:rsid w:val="003F19AD"/>
    <w:rsid w:val="003F48C4"/>
    <w:rsid w:val="003F6439"/>
    <w:rsid w:val="0040186A"/>
    <w:rsid w:val="0040467D"/>
    <w:rsid w:val="00406875"/>
    <w:rsid w:val="00414431"/>
    <w:rsid w:val="00442D1E"/>
    <w:rsid w:val="004441B4"/>
    <w:rsid w:val="00445237"/>
    <w:rsid w:val="00447C5C"/>
    <w:rsid w:val="00447DEA"/>
    <w:rsid w:val="00452CFD"/>
    <w:rsid w:val="0045434A"/>
    <w:rsid w:val="00455D26"/>
    <w:rsid w:val="004577DB"/>
    <w:rsid w:val="00461F6D"/>
    <w:rsid w:val="004623CD"/>
    <w:rsid w:val="0046580E"/>
    <w:rsid w:val="00466B1A"/>
    <w:rsid w:val="0047010D"/>
    <w:rsid w:val="00490F6F"/>
    <w:rsid w:val="004953B8"/>
    <w:rsid w:val="004A124C"/>
    <w:rsid w:val="004A3083"/>
    <w:rsid w:val="004A5315"/>
    <w:rsid w:val="004B4F79"/>
    <w:rsid w:val="004B555F"/>
    <w:rsid w:val="004C13F7"/>
    <w:rsid w:val="004C17CB"/>
    <w:rsid w:val="004C3580"/>
    <w:rsid w:val="004C4780"/>
    <w:rsid w:val="004E5AC8"/>
    <w:rsid w:val="00515574"/>
    <w:rsid w:val="0052695A"/>
    <w:rsid w:val="005468B3"/>
    <w:rsid w:val="00555B62"/>
    <w:rsid w:val="00555D30"/>
    <w:rsid w:val="00556913"/>
    <w:rsid w:val="00561375"/>
    <w:rsid w:val="00567D7F"/>
    <w:rsid w:val="005767D3"/>
    <w:rsid w:val="0057797D"/>
    <w:rsid w:val="00585235"/>
    <w:rsid w:val="00587536"/>
    <w:rsid w:val="005A03C1"/>
    <w:rsid w:val="005A2BFF"/>
    <w:rsid w:val="005B0BF9"/>
    <w:rsid w:val="005C603F"/>
    <w:rsid w:val="005C6F0F"/>
    <w:rsid w:val="005D22AC"/>
    <w:rsid w:val="005D24BA"/>
    <w:rsid w:val="005E0681"/>
    <w:rsid w:val="005F063E"/>
    <w:rsid w:val="005F6605"/>
    <w:rsid w:val="005F7234"/>
    <w:rsid w:val="00600BEA"/>
    <w:rsid w:val="00602AA1"/>
    <w:rsid w:val="006113EF"/>
    <w:rsid w:val="0061483A"/>
    <w:rsid w:val="0061559C"/>
    <w:rsid w:val="006174FC"/>
    <w:rsid w:val="006177EB"/>
    <w:rsid w:val="006243F3"/>
    <w:rsid w:val="00625D41"/>
    <w:rsid w:val="00635E06"/>
    <w:rsid w:val="006520E2"/>
    <w:rsid w:val="00652155"/>
    <w:rsid w:val="00660716"/>
    <w:rsid w:val="006671EC"/>
    <w:rsid w:val="00671361"/>
    <w:rsid w:val="00682AD6"/>
    <w:rsid w:val="006B0E24"/>
    <w:rsid w:val="006C7A6D"/>
    <w:rsid w:val="006D573F"/>
    <w:rsid w:val="006F69FE"/>
    <w:rsid w:val="007021F4"/>
    <w:rsid w:val="00705C5C"/>
    <w:rsid w:val="0072273C"/>
    <w:rsid w:val="0073790B"/>
    <w:rsid w:val="00754D2E"/>
    <w:rsid w:val="007623AF"/>
    <w:rsid w:val="007648D1"/>
    <w:rsid w:val="00767D4E"/>
    <w:rsid w:val="00767E5C"/>
    <w:rsid w:val="0077173B"/>
    <w:rsid w:val="00774536"/>
    <w:rsid w:val="007830A8"/>
    <w:rsid w:val="007A4E77"/>
    <w:rsid w:val="007B7DBC"/>
    <w:rsid w:val="007C2315"/>
    <w:rsid w:val="007C32E8"/>
    <w:rsid w:val="007D22A4"/>
    <w:rsid w:val="007E0E9C"/>
    <w:rsid w:val="007E23F9"/>
    <w:rsid w:val="007E2AD6"/>
    <w:rsid w:val="007E5080"/>
    <w:rsid w:val="007F2A96"/>
    <w:rsid w:val="00813801"/>
    <w:rsid w:val="0081402E"/>
    <w:rsid w:val="00814775"/>
    <w:rsid w:val="00817852"/>
    <w:rsid w:val="00821830"/>
    <w:rsid w:val="008226AD"/>
    <w:rsid w:val="0083299F"/>
    <w:rsid w:val="00833305"/>
    <w:rsid w:val="00835067"/>
    <w:rsid w:val="0084098E"/>
    <w:rsid w:val="00842359"/>
    <w:rsid w:val="00863299"/>
    <w:rsid w:val="0087373D"/>
    <w:rsid w:val="0087682F"/>
    <w:rsid w:val="00877659"/>
    <w:rsid w:val="00881ABA"/>
    <w:rsid w:val="00882F8E"/>
    <w:rsid w:val="00883E72"/>
    <w:rsid w:val="00895D88"/>
    <w:rsid w:val="00896606"/>
    <w:rsid w:val="008B0FA1"/>
    <w:rsid w:val="008C2CDC"/>
    <w:rsid w:val="008C3E53"/>
    <w:rsid w:val="008D11D1"/>
    <w:rsid w:val="008E18D5"/>
    <w:rsid w:val="008F1514"/>
    <w:rsid w:val="00907210"/>
    <w:rsid w:val="0091091C"/>
    <w:rsid w:val="00913E16"/>
    <w:rsid w:val="00925E41"/>
    <w:rsid w:val="009347AA"/>
    <w:rsid w:val="0095366A"/>
    <w:rsid w:val="009740E8"/>
    <w:rsid w:val="00975722"/>
    <w:rsid w:val="009923D7"/>
    <w:rsid w:val="009931C3"/>
    <w:rsid w:val="00995E44"/>
    <w:rsid w:val="00996E79"/>
    <w:rsid w:val="009A7214"/>
    <w:rsid w:val="009B2C8A"/>
    <w:rsid w:val="009D1A16"/>
    <w:rsid w:val="009D4305"/>
    <w:rsid w:val="009E1E96"/>
    <w:rsid w:val="009E591A"/>
    <w:rsid w:val="009F212D"/>
    <w:rsid w:val="00A1115D"/>
    <w:rsid w:val="00A17C42"/>
    <w:rsid w:val="00A212E9"/>
    <w:rsid w:val="00A23F53"/>
    <w:rsid w:val="00A26313"/>
    <w:rsid w:val="00A32271"/>
    <w:rsid w:val="00A3388E"/>
    <w:rsid w:val="00A36C6F"/>
    <w:rsid w:val="00A44173"/>
    <w:rsid w:val="00A45B43"/>
    <w:rsid w:val="00A50A0F"/>
    <w:rsid w:val="00A53B5F"/>
    <w:rsid w:val="00A61481"/>
    <w:rsid w:val="00A72389"/>
    <w:rsid w:val="00A84F56"/>
    <w:rsid w:val="00A875D6"/>
    <w:rsid w:val="00A94663"/>
    <w:rsid w:val="00A95084"/>
    <w:rsid w:val="00A95AD6"/>
    <w:rsid w:val="00AA6ABE"/>
    <w:rsid w:val="00AB2E70"/>
    <w:rsid w:val="00AB6962"/>
    <w:rsid w:val="00AC04B5"/>
    <w:rsid w:val="00AC1A14"/>
    <w:rsid w:val="00AF0D2E"/>
    <w:rsid w:val="00AF388A"/>
    <w:rsid w:val="00B0419B"/>
    <w:rsid w:val="00B223FE"/>
    <w:rsid w:val="00B24398"/>
    <w:rsid w:val="00B35952"/>
    <w:rsid w:val="00B46AFD"/>
    <w:rsid w:val="00B50D20"/>
    <w:rsid w:val="00B66BA8"/>
    <w:rsid w:val="00B71934"/>
    <w:rsid w:val="00B807D6"/>
    <w:rsid w:val="00B80FA6"/>
    <w:rsid w:val="00B826D9"/>
    <w:rsid w:val="00B83ECD"/>
    <w:rsid w:val="00B83EDC"/>
    <w:rsid w:val="00B8443B"/>
    <w:rsid w:val="00B9356F"/>
    <w:rsid w:val="00B9614D"/>
    <w:rsid w:val="00BA2554"/>
    <w:rsid w:val="00BA57C2"/>
    <w:rsid w:val="00BB2EBB"/>
    <w:rsid w:val="00BB71C9"/>
    <w:rsid w:val="00BC2BB8"/>
    <w:rsid w:val="00BE581F"/>
    <w:rsid w:val="00BE7930"/>
    <w:rsid w:val="00BF4833"/>
    <w:rsid w:val="00BF6ED0"/>
    <w:rsid w:val="00C061D6"/>
    <w:rsid w:val="00C104FE"/>
    <w:rsid w:val="00C111AE"/>
    <w:rsid w:val="00C12DB9"/>
    <w:rsid w:val="00C265F6"/>
    <w:rsid w:val="00C303BD"/>
    <w:rsid w:val="00C30430"/>
    <w:rsid w:val="00C372B7"/>
    <w:rsid w:val="00C41AFB"/>
    <w:rsid w:val="00C448CE"/>
    <w:rsid w:val="00C44A8D"/>
    <w:rsid w:val="00C52376"/>
    <w:rsid w:val="00C544ED"/>
    <w:rsid w:val="00C54821"/>
    <w:rsid w:val="00C56424"/>
    <w:rsid w:val="00C67198"/>
    <w:rsid w:val="00C6748E"/>
    <w:rsid w:val="00C83C82"/>
    <w:rsid w:val="00C871B0"/>
    <w:rsid w:val="00C94FE5"/>
    <w:rsid w:val="00CB2FDB"/>
    <w:rsid w:val="00CB7245"/>
    <w:rsid w:val="00CC0A74"/>
    <w:rsid w:val="00CD6365"/>
    <w:rsid w:val="00D14F37"/>
    <w:rsid w:val="00D159DB"/>
    <w:rsid w:val="00D25AC7"/>
    <w:rsid w:val="00D413FC"/>
    <w:rsid w:val="00D43BB2"/>
    <w:rsid w:val="00D470B2"/>
    <w:rsid w:val="00D52040"/>
    <w:rsid w:val="00D564C4"/>
    <w:rsid w:val="00D57868"/>
    <w:rsid w:val="00D57D8A"/>
    <w:rsid w:val="00D61501"/>
    <w:rsid w:val="00D650C4"/>
    <w:rsid w:val="00D74376"/>
    <w:rsid w:val="00D75908"/>
    <w:rsid w:val="00D764A6"/>
    <w:rsid w:val="00D842B5"/>
    <w:rsid w:val="00D94CDC"/>
    <w:rsid w:val="00D9690A"/>
    <w:rsid w:val="00DA18DE"/>
    <w:rsid w:val="00DA6AF2"/>
    <w:rsid w:val="00DB240E"/>
    <w:rsid w:val="00DB279C"/>
    <w:rsid w:val="00DB50E9"/>
    <w:rsid w:val="00DC4183"/>
    <w:rsid w:val="00DC7D89"/>
    <w:rsid w:val="00DE5270"/>
    <w:rsid w:val="00DF0C1A"/>
    <w:rsid w:val="00DF3304"/>
    <w:rsid w:val="00DF3598"/>
    <w:rsid w:val="00DF7222"/>
    <w:rsid w:val="00E01816"/>
    <w:rsid w:val="00E13F1A"/>
    <w:rsid w:val="00E148AF"/>
    <w:rsid w:val="00E20C1B"/>
    <w:rsid w:val="00E21C97"/>
    <w:rsid w:val="00E249C0"/>
    <w:rsid w:val="00E2707C"/>
    <w:rsid w:val="00E31A6C"/>
    <w:rsid w:val="00E31C83"/>
    <w:rsid w:val="00E3268F"/>
    <w:rsid w:val="00E4600F"/>
    <w:rsid w:val="00E50757"/>
    <w:rsid w:val="00E67A92"/>
    <w:rsid w:val="00E73569"/>
    <w:rsid w:val="00E7367F"/>
    <w:rsid w:val="00E73EC6"/>
    <w:rsid w:val="00E77491"/>
    <w:rsid w:val="00E77983"/>
    <w:rsid w:val="00E80DC2"/>
    <w:rsid w:val="00E823A8"/>
    <w:rsid w:val="00E84218"/>
    <w:rsid w:val="00E861A7"/>
    <w:rsid w:val="00E91493"/>
    <w:rsid w:val="00E93BC0"/>
    <w:rsid w:val="00EA1A98"/>
    <w:rsid w:val="00EA1FC2"/>
    <w:rsid w:val="00EC0A07"/>
    <w:rsid w:val="00EC16B0"/>
    <w:rsid w:val="00ED3ED9"/>
    <w:rsid w:val="00F005AF"/>
    <w:rsid w:val="00F008ED"/>
    <w:rsid w:val="00F47FB6"/>
    <w:rsid w:val="00F53012"/>
    <w:rsid w:val="00F62421"/>
    <w:rsid w:val="00F64A4A"/>
    <w:rsid w:val="00F6654C"/>
    <w:rsid w:val="00F704CB"/>
    <w:rsid w:val="00F74C0D"/>
    <w:rsid w:val="00F91ADF"/>
    <w:rsid w:val="00FA10AD"/>
    <w:rsid w:val="00FA1FEC"/>
    <w:rsid w:val="00FA36B5"/>
    <w:rsid w:val="00FB3035"/>
    <w:rsid w:val="00FC0D68"/>
    <w:rsid w:val="00FC2E5C"/>
    <w:rsid w:val="00FC7193"/>
    <w:rsid w:val="00FD0685"/>
    <w:rsid w:val="00FD4354"/>
    <w:rsid w:val="00FD5D30"/>
    <w:rsid w:val="00FE0776"/>
    <w:rsid w:val="00FE4394"/>
    <w:rsid w:val="00FE43EC"/>
    <w:rsid w:val="00FE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E93F"/>
  <w14:defaultImageDpi w14:val="32767"/>
  <w15:chartTrackingRefBased/>
  <w15:docId w15:val="{47B4EF19-888A-5E48-95E7-F0FE295A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7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PAPERS">
    <w:name w:val="FORPAPERS"/>
    <w:basedOn w:val="Normal"/>
    <w:autoRedefine/>
    <w:qFormat/>
    <w:rsid w:val="005F063E"/>
    <w:pPr>
      <w:spacing w:line="480" w:lineRule="auto"/>
    </w:pPr>
    <w:rPr>
      <w:rFonts w:ascii="Times New Roman" w:hAnsi="Times New Roman"/>
    </w:rPr>
  </w:style>
  <w:style w:type="character" w:styleId="CommentReference">
    <w:name w:val="annotation reference"/>
    <w:basedOn w:val="DefaultParagraphFont"/>
    <w:uiPriority w:val="99"/>
    <w:semiHidden/>
    <w:unhideWhenUsed/>
    <w:rsid w:val="002E7158"/>
    <w:rPr>
      <w:sz w:val="16"/>
      <w:szCs w:val="16"/>
    </w:rPr>
  </w:style>
  <w:style w:type="paragraph" w:styleId="CommentText">
    <w:name w:val="annotation text"/>
    <w:basedOn w:val="Normal"/>
    <w:link w:val="CommentTextChar"/>
    <w:uiPriority w:val="99"/>
    <w:unhideWhenUsed/>
    <w:rsid w:val="002E7158"/>
    <w:rPr>
      <w:sz w:val="20"/>
      <w:szCs w:val="20"/>
    </w:rPr>
  </w:style>
  <w:style w:type="character" w:customStyle="1" w:styleId="CommentTextChar">
    <w:name w:val="Comment Text Char"/>
    <w:basedOn w:val="DefaultParagraphFont"/>
    <w:link w:val="CommentText"/>
    <w:uiPriority w:val="99"/>
    <w:rsid w:val="002E7158"/>
    <w:rPr>
      <w:sz w:val="20"/>
      <w:szCs w:val="20"/>
    </w:rPr>
  </w:style>
  <w:style w:type="paragraph" w:styleId="NormalWeb">
    <w:name w:val="Normal (Web)"/>
    <w:basedOn w:val="Normal"/>
    <w:uiPriority w:val="99"/>
    <w:unhideWhenUsed/>
    <w:rsid w:val="002E7158"/>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2E7158"/>
    <w:pPr>
      <w:tabs>
        <w:tab w:val="center" w:pos="4680"/>
        <w:tab w:val="right" w:pos="9360"/>
      </w:tabs>
    </w:pPr>
  </w:style>
  <w:style w:type="character" w:customStyle="1" w:styleId="FooterChar">
    <w:name w:val="Footer Char"/>
    <w:basedOn w:val="DefaultParagraphFont"/>
    <w:link w:val="Footer"/>
    <w:uiPriority w:val="99"/>
    <w:rsid w:val="002E7158"/>
  </w:style>
  <w:style w:type="character" w:styleId="Hyperlink">
    <w:name w:val="Hyperlink"/>
    <w:basedOn w:val="DefaultParagraphFont"/>
    <w:uiPriority w:val="99"/>
    <w:unhideWhenUsed/>
    <w:rsid w:val="002E7158"/>
    <w:rPr>
      <w:color w:val="0563C1" w:themeColor="hyperlink"/>
      <w:u w:val="single"/>
    </w:rPr>
  </w:style>
  <w:style w:type="paragraph" w:styleId="Header">
    <w:name w:val="header"/>
    <w:basedOn w:val="Normal"/>
    <w:link w:val="HeaderChar"/>
    <w:uiPriority w:val="99"/>
    <w:unhideWhenUsed/>
    <w:rsid w:val="002E7158"/>
    <w:pPr>
      <w:tabs>
        <w:tab w:val="center" w:pos="4680"/>
        <w:tab w:val="right" w:pos="9360"/>
      </w:tabs>
    </w:pPr>
  </w:style>
  <w:style w:type="character" w:customStyle="1" w:styleId="HeaderChar">
    <w:name w:val="Header Char"/>
    <w:basedOn w:val="DefaultParagraphFont"/>
    <w:link w:val="Header"/>
    <w:uiPriority w:val="99"/>
    <w:rsid w:val="002E7158"/>
  </w:style>
  <w:style w:type="character" w:styleId="PageNumber">
    <w:name w:val="page number"/>
    <w:basedOn w:val="DefaultParagraphFont"/>
    <w:uiPriority w:val="99"/>
    <w:semiHidden/>
    <w:unhideWhenUsed/>
    <w:rsid w:val="002E7158"/>
  </w:style>
  <w:style w:type="character" w:customStyle="1" w:styleId="element-citation">
    <w:name w:val="element-citation"/>
    <w:basedOn w:val="DefaultParagraphFont"/>
    <w:rsid w:val="002E7158"/>
  </w:style>
  <w:style w:type="character" w:customStyle="1" w:styleId="apple-converted-space">
    <w:name w:val="apple-converted-space"/>
    <w:basedOn w:val="DefaultParagraphFont"/>
    <w:rsid w:val="002E7158"/>
  </w:style>
  <w:style w:type="character" w:customStyle="1" w:styleId="ref-journal">
    <w:name w:val="ref-journal"/>
    <w:basedOn w:val="DefaultParagraphFont"/>
    <w:rsid w:val="002E7158"/>
  </w:style>
  <w:style w:type="paragraph" w:styleId="ListParagraph">
    <w:name w:val="List Paragraph"/>
    <w:basedOn w:val="Normal"/>
    <w:uiPriority w:val="34"/>
    <w:qFormat/>
    <w:rsid w:val="002E7158"/>
    <w:pPr>
      <w:ind w:left="720"/>
      <w:contextualSpacing/>
    </w:pPr>
  </w:style>
  <w:style w:type="paragraph" w:styleId="CommentSubject">
    <w:name w:val="annotation subject"/>
    <w:basedOn w:val="CommentText"/>
    <w:next w:val="CommentText"/>
    <w:link w:val="CommentSubjectChar"/>
    <w:uiPriority w:val="99"/>
    <w:semiHidden/>
    <w:unhideWhenUsed/>
    <w:rsid w:val="005B0BF9"/>
    <w:rPr>
      <w:b/>
      <w:bCs/>
    </w:rPr>
  </w:style>
  <w:style w:type="character" w:customStyle="1" w:styleId="CommentSubjectChar">
    <w:name w:val="Comment Subject Char"/>
    <w:basedOn w:val="CommentTextChar"/>
    <w:link w:val="CommentSubject"/>
    <w:uiPriority w:val="99"/>
    <w:semiHidden/>
    <w:rsid w:val="005B0BF9"/>
    <w:rPr>
      <w:b/>
      <w:bCs/>
      <w:sz w:val="20"/>
      <w:szCs w:val="20"/>
    </w:rPr>
  </w:style>
  <w:style w:type="character" w:styleId="Emphasis">
    <w:name w:val="Emphasis"/>
    <w:basedOn w:val="DefaultParagraphFont"/>
    <w:uiPriority w:val="20"/>
    <w:qFormat/>
    <w:rsid w:val="003B7834"/>
    <w:rPr>
      <w:i/>
      <w:iCs/>
    </w:rPr>
  </w:style>
  <w:style w:type="character" w:customStyle="1" w:styleId="mixed-citation">
    <w:name w:val="mixed-citation"/>
    <w:basedOn w:val="DefaultParagraphFont"/>
    <w:rsid w:val="003B7834"/>
  </w:style>
  <w:style w:type="character" w:customStyle="1" w:styleId="ref-title">
    <w:name w:val="ref-title"/>
    <w:basedOn w:val="DefaultParagraphFont"/>
    <w:rsid w:val="003B7834"/>
  </w:style>
  <w:style w:type="character" w:customStyle="1" w:styleId="ref-vol">
    <w:name w:val="ref-vol"/>
    <w:basedOn w:val="DefaultParagraphFont"/>
    <w:rsid w:val="003B7834"/>
  </w:style>
  <w:style w:type="character" w:styleId="FollowedHyperlink">
    <w:name w:val="FollowedHyperlink"/>
    <w:basedOn w:val="DefaultParagraphFont"/>
    <w:uiPriority w:val="99"/>
    <w:semiHidden/>
    <w:unhideWhenUsed/>
    <w:rsid w:val="005767D3"/>
    <w:rPr>
      <w:color w:val="954F72" w:themeColor="followedHyperlink"/>
      <w:u w:val="single"/>
    </w:rPr>
  </w:style>
  <w:style w:type="character" w:styleId="UnresolvedMention">
    <w:name w:val="Unresolved Mention"/>
    <w:basedOn w:val="DefaultParagraphFont"/>
    <w:uiPriority w:val="99"/>
    <w:rsid w:val="00F005AF"/>
    <w:rPr>
      <w:color w:val="605E5C"/>
      <w:shd w:val="clear" w:color="auto" w:fill="E1DFDD"/>
    </w:rPr>
  </w:style>
  <w:style w:type="table" w:styleId="TableGrid">
    <w:name w:val="Table Grid"/>
    <w:basedOn w:val="TableNormal"/>
    <w:uiPriority w:val="39"/>
    <w:rsid w:val="00E13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6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ha.org/Practice/Using-Masks-for-In-Person-Service-Delivery-During-COVID-19-What-to-Consider/" TargetMode="External"/><Relationship Id="rId18" Type="http://schemas.openxmlformats.org/officeDocument/2006/relationships/hyperlink" Target="https://leader.pubs.asha.org/doi/10.1044/leader.OV.18012013.12" TargetMode="External"/><Relationship Id="rId26" Type="http://schemas.openxmlformats.org/officeDocument/2006/relationships/hyperlink" Target="https://doi-org.coloradocollege.idm.oclc.org/10.1044/2018_JSLHR-L-17-0277" TargetMode="External"/><Relationship Id="rId39" Type="http://schemas.openxmlformats.org/officeDocument/2006/relationships/hyperlink" Target="https://doi-org.coloradocollege.idm.oclc.org/10.1080/0144929X.2018.1474253" TargetMode="External"/><Relationship Id="rId21" Type="http://schemas.openxmlformats.org/officeDocument/2006/relationships/hyperlink" Target="https://leader.pubs.asha.org/do/10.1044/2020-0513-ethics-telepractice/full/" TargetMode="External"/><Relationship Id="rId34" Type="http://schemas.openxmlformats.org/officeDocument/2006/relationships/hyperlink" Target="https://doi-org.coloradocollege.idm.oclc.org/10.1044/2017_AJSLP-17-0104"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rainbalancecenters.com/blog/normal-attention-span-expectations-by-age" TargetMode="External"/><Relationship Id="rId29" Type="http://schemas.openxmlformats.org/officeDocument/2006/relationships/hyperlink" Target="https://doi-org.coloradocollege.idm.oclc.org/10.1016/j.ijporl.2019.06.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ha.org/" TargetMode="External"/><Relationship Id="rId24" Type="http://schemas.openxmlformats.org/officeDocument/2006/relationships/hyperlink" Target="https://doi-org.coloradocollege.idm.oclc.org/10.1044/2018_PERS-SIG3-2018-0014" TargetMode="External"/><Relationship Id="rId32" Type="http://schemas.openxmlformats.org/officeDocument/2006/relationships/hyperlink" Target="https://doi-org.coloradocollege.idm.oclc.org/10.1044/2020_JSLHR-20-00371" TargetMode="External"/><Relationship Id="rId37" Type="http://schemas.openxmlformats.org/officeDocument/2006/relationships/hyperlink" Target="https://www.agnesian.com/blog/technology-helps-swallow-exercise-treatment"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nchs/products/databriefs/db205.htm" TargetMode="External"/><Relationship Id="rId23" Type="http://schemas.openxmlformats.org/officeDocument/2006/relationships/hyperlink" Target="https://leader.pubs.asha.org/doi/10.1044/leader.SCM.11102006.12" TargetMode="External"/><Relationship Id="rId28" Type="http://schemas.openxmlformats.org/officeDocument/2006/relationships/hyperlink" Target="https://doi-org.coloradocollege.idm.oclc.org/10.1111/1460-6984.12391" TargetMode="External"/><Relationship Id="rId36" Type="http://schemas.openxmlformats.org/officeDocument/2006/relationships/hyperlink" Target="https://www.bls.gov/ooh/healthcare/speech-language-pathologists.htm" TargetMode="External"/><Relationship Id="rId10" Type="http://schemas.openxmlformats.org/officeDocument/2006/relationships/hyperlink" Target="https://www.asha.org/siteassets/surveys/supply-demand-slp.pdf" TargetMode="External"/><Relationship Id="rId19" Type="http://schemas.openxmlformats.org/officeDocument/2006/relationships/hyperlink" Target="https://doi-org.coloradocollege.idm.oclc.org/10.1111/bjet.12827" TargetMode="External"/><Relationship Id="rId31" Type="http://schemas.openxmlformats.org/officeDocument/2006/relationships/hyperlink" Target="https://www.nidcd.nih.gov/health/statistics/quick-statistics-voice-speech-languag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sha.org/policy/SP2016-00343/" TargetMode="External"/><Relationship Id="rId14" Type="http://schemas.openxmlformats.org/officeDocument/2006/relationships/hyperlink" Target="https://leader.pubs.asha.org/do/10.1044/5-few-steps-to-get-started-in-telepractice" TargetMode="External"/><Relationship Id="rId22" Type="http://schemas.openxmlformats.org/officeDocument/2006/relationships/hyperlink" Target="https://doi-org.coloradocollege.idm.oclc.org/10.1111/hsc.13235" TargetMode="External"/><Relationship Id="rId27" Type="http://schemas.openxmlformats.org/officeDocument/2006/relationships/hyperlink" Target="https://leader.pubs.asha.org/do/10.1044/how-our-early-intervention-practice-serves-families-through-telepractice/full/" TargetMode="External"/><Relationship Id="rId30" Type="http://schemas.openxmlformats.org/officeDocument/2006/relationships/hyperlink" Target="https://doi-org.coloradocollege.idm.oclc.org/10.1044/2020_AJSLP-20-00080" TargetMode="External"/><Relationship Id="rId35" Type="http://schemas.openxmlformats.org/officeDocument/2006/relationships/hyperlink" Target="https://doi-org.coloradocollege.idm.oclc.org/10.1016/j.ijporl.2020.110262" TargetMode="External"/><Relationship Id="rId43" Type="http://schemas.openxmlformats.org/officeDocument/2006/relationships/footer" Target="footer2.xml"/><Relationship Id="rId8" Type="http://schemas.openxmlformats.org/officeDocument/2006/relationships/hyperlink" Target="https://www.asha.org/Practice/Considerations-for-Group-Speech-Language-Pathology-Treatment-in-Telepractice/" TargetMode="External"/><Relationship Id="rId3" Type="http://schemas.openxmlformats.org/officeDocument/2006/relationships/styles" Target="styles.xml"/><Relationship Id="rId12" Type="http://schemas.openxmlformats.org/officeDocument/2006/relationships/hyperlink" Target="https://www.asha.org/Practice/Telepractice-Services-and-Coronavirus/" TargetMode="External"/><Relationship Id="rId17" Type="http://schemas.openxmlformats.org/officeDocument/2006/relationships/hyperlink" Target="https://leader.pubs.asha.org/doi/10.1044/leader.OV.22072017.np" TargetMode="External"/><Relationship Id="rId25" Type="http://schemas.openxmlformats.org/officeDocument/2006/relationships/hyperlink" Target="https://doi-org.coloradocollege.idm.oclc.org/10.1044/2020_JSLHR-20-00376" TargetMode="External"/><Relationship Id="rId33" Type="http://schemas.openxmlformats.org/officeDocument/2006/relationships/hyperlink" Target="https://doi-org.coloradocollege.idm.oclc.org/10.1080/09588221.2019.1618876" TargetMode="External"/><Relationship Id="rId38" Type="http://schemas.openxmlformats.org/officeDocument/2006/relationships/hyperlink" Target="https://www.ncbi.nlm.nih.gov/pmc/articles/PMC7775314/" TargetMode="External"/><Relationship Id="rId20" Type="http://schemas.openxmlformats.org/officeDocument/2006/relationships/hyperlink" Target="https://doi-org.coloradocollege.idm.oclc.org/10.1044/1092-4388(2004/084)"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87C43A4-78F3-6345-8721-EF0B3BB2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11422</Words>
  <Characters>65106</Characters>
  <Application>Microsoft Office Word</Application>
  <DocSecurity>0</DocSecurity>
  <Lines>542</Lines>
  <Paragraphs>152</Paragraphs>
  <ScaleCrop>false</ScaleCrop>
  <Company/>
  <LinksUpToDate>false</LinksUpToDate>
  <CharactersWithSpaces>76376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Kite (S)</dc:creator>
  <cp:keywords/>
  <dc:description/>
  <cp:lastModifiedBy>Mike Taber</cp:lastModifiedBy>
  <cp:revision>3</cp:revision>
  <dcterms:created xsi:type="dcterms:W3CDTF">2021-05-07T19:02:00Z</dcterms:created>
  <dcterms:modified xsi:type="dcterms:W3CDTF">2021-05-07T19:07:00Z</dcterms:modified>
</cp:coreProperties>
</file>